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4C6" w:rsidRPr="005604C6" w:rsidRDefault="005604C6" w:rsidP="005604C6">
      <w:pPr>
        <w:shd w:val="clear" w:color="auto" w:fill="FFFFFF"/>
        <w:spacing w:line="322" w:lineRule="atLeast"/>
        <w:rPr>
          <w:rFonts w:ascii="Arial" w:eastAsia="Times New Roman" w:hAnsi="Arial" w:cs="Arial"/>
          <w:color w:val="000000"/>
          <w:sz w:val="21"/>
          <w:szCs w:val="21"/>
          <w:lang w:eastAsia="el-GR"/>
        </w:rPr>
      </w:pPr>
      <w:r>
        <w:rPr>
          <w:rFonts w:ascii="Arial" w:eastAsia="Times New Roman" w:hAnsi="Arial" w:cs="Arial"/>
          <w:noProof/>
          <w:color w:val="4DB2EC"/>
          <w:sz w:val="21"/>
          <w:szCs w:val="21"/>
          <w:lang w:eastAsia="el-GR"/>
        </w:rPr>
        <w:drawing>
          <wp:inline distT="0" distB="0" distL="0" distR="0">
            <wp:extent cx="2908300" cy="855980"/>
            <wp:effectExtent l="19050" t="0" r="6350" b="0"/>
            <wp:docPr id="3" name="Εικόνα 3" descr="News from Gree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s from Greece">
                      <a:hlinkClick r:id="rId5"/>
                    </pic:cNvPr>
                    <pic:cNvPicPr>
                      <a:picLocks noChangeAspect="1" noChangeArrowheads="1"/>
                    </pic:cNvPicPr>
                  </pic:nvPicPr>
                  <pic:blipFill>
                    <a:blip r:embed="rId6" cstate="print"/>
                    <a:srcRect/>
                    <a:stretch>
                      <a:fillRect/>
                    </a:stretch>
                  </pic:blipFill>
                  <pic:spPr bwMode="auto">
                    <a:xfrm>
                      <a:off x="0" y="0"/>
                      <a:ext cx="2908300" cy="855980"/>
                    </a:xfrm>
                    <a:prstGeom prst="rect">
                      <a:avLst/>
                    </a:prstGeom>
                    <a:noFill/>
                    <a:ln w="9525">
                      <a:noFill/>
                      <a:miter lim="800000"/>
                      <a:headEnd/>
                      <a:tailEnd/>
                    </a:ln>
                  </pic:spPr>
                </pic:pic>
              </a:graphicData>
            </a:graphic>
          </wp:inline>
        </w:drawing>
      </w:r>
    </w:p>
    <w:p w:rsidR="005604C6" w:rsidRPr="005604C6" w:rsidRDefault="005604C6" w:rsidP="005604C6">
      <w:pPr>
        <w:shd w:val="clear" w:color="auto" w:fill="FFFFFF"/>
        <w:spacing w:after="107" w:line="766" w:lineRule="atLeast"/>
        <w:outlineLvl w:val="0"/>
        <w:rPr>
          <w:rFonts w:ascii="Roboto Condensed" w:eastAsia="Times New Roman" w:hAnsi="Roboto Condensed" w:cs="Times New Roman"/>
          <w:color w:val="111111"/>
          <w:kern w:val="36"/>
          <w:sz w:val="61"/>
          <w:szCs w:val="61"/>
          <w:lang w:val="en-US" w:eastAsia="el-GR"/>
        </w:rPr>
      </w:pPr>
      <w:r w:rsidRPr="005604C6">
        <w:rPr>
          <w:rFonts w:ascii="Roboto Condensed" w:eastAsia="Times New Roman" w:hAnsi="Roboto Condensed" w:cs="Times New Roman"/>
          <w:color w:val="111111"/>
          <w:kern w:val="36"/>
          <w:sz w:val="61"/>
          <w:szCs w:val="61"/>
          <w:lang w:val="en-US" w:eastAsia="el-GR"/>
        </w:rPr>
        <w:t>Doctors, Lawyers, Engineers Take it to the Streets in Greece</w:t>
      </w:r>
    </w:p>
    <w:p w:rsidR="005604C6" w:rsidRPr="005604C6" w:rsidRDefault="005604C6" w:rsidP="005604C6">
      <w:pPr>
        <w:shd w:val="clear" w:color="auto" w:fill="FFFFFF"/>
        <w:spacing w:after="0" w:line="240" w:lineRule="auto"/>
        <w:rPr>
          <w:rFonts w:ascii="Arial" w:eastAsia="Times New Roman" w:hAnsi="Arial" w:cs="Arial"/>
          <w:color w:val="444444"/>
          <w:sz w:val="17"/>
          <w:szCs w:val="17"/>
          <w:lang w:val="en-US" w:eastAsia="el-GR"/>
        </w:rPr>
      </w:pPr>
      <w:r w:rsidRPr="005604C6">
        <w:rPr>
          <w:rFonts w:ascii="Arial" w:eastAsia="Times New Roman" w:hAnsi="Arial" w:cs="Arial"/>
          <w:color w:val="444444"/>
          <w:sz w:val="17"/>
          <w:szCs w:val="17"/>
          <w:lang w:val="en-US" w:eastAsia="el-GR"/>
        </w:rPr>
        <w:t>By</w:t>
      </w:r>
      <w:r w:rsidRPr="005604C6">
        <w:rPr>
          <w:rFonts w:ascii="Arial" w:eastAsia="Times New Roman" w:hAnsi="Arial" w:cs="Arial"/>
          <w:color w:val="444444"/>
          <w:sz w:val="17"/>
          <w:lang w:val="en-US" w:eastAsia="el-GR"/>
        </w:rPr>
        <w:t> </w:t>
      </w:r>
      <w:hyperlink r:id="rId7" w:history="1">
        <w:r w:rsidRPr="005604C6">
          <w:rPr>
            <w:rFonts w:ascii="Arial" w:eastAsia="Times New Roman" w:hAnsi="Arial" w:cs="Arial"/>
            <w:b/>
            <w:bCs/>
            <w:color w:val="000000"/>
            <w:sz w:val="17"/>
            <w:u w:val="single"/>
            <w:lang w:val="en-US" w:eastAsia="el-GR"/>
          </w:rPr>
          <w:t xml:space="preserve">Philip </w:t>
        </w:r>
        <w:proofErr w:type="spellStart"/>
        <w:r w:rsidRPr="005604C6">
          <w:rPr>
            <w:rFonts w:ascii="Arial" w:eastAsia="Times New Roman" w:hAnsi="Arial" w:cs="Arial"/>
            <w:b/>
            <w:bCs/>
            <w:color w:val="000000"/>
            <w:sz w:val="17"/>
            <w:u w:val="single"/>
            <w:lang w:val="en-US" w:eastAsia="el-GR"/>
          </w:rPr>
          <w:t>Chrysopoulos</w:t>
        </w:r>
        <w:proofErr w:type="spellEnd"/>
      </w:hyperlink>
      <w:r w:rsidRPr="005604C6">
        <w:rPr>
          <w:rFonts w:ascii="Arial" w:eastAsia="Times New Roman" w:hAnsi="Arial" w:cs="Arial"/>
          <w:color w:val="444444"/>
          <w:sz w:val="17"/>
          <w:lang w:val="en-US" w:eastAsia="el-GR"/>
        </w:rPr>
        <w:t> </w:t>
      </w:r>
      <w:r w:rsidRPr="005604C6">
        <w:rPr>
          <w:rFonts w:ascii="Arial" w:eastAsia="Times New Roman" w:hAnsi="Arial" w:cs="Arial"/>
          <w:color w:val="444444"/>
          <w:sz w:val="17"/>
          <w:szCs w:val="17"/>
          <w:lang w:val="en-US" w:eastAsia="el-GR"/>
        </w:rPr>
        <w:t>-</w:t>
      </w:r>
    </w:p>
    <w:p w:rsidR="005604C6" w:rsidRPr="005604C6" w:rsidRDefault="005604C6" w:rsidP="005604C6">
      <w:pPr>
        <w:shd w:val="clear" w:color="auto" w:fill="FFFFFF"/>
        <w:spacing w:after="0" w:line="240" w:lineRule="auto"/>
        <w:rPr>
          <w:rFonts w:ascii="Arial" w:eastAsia="Times New Roman" w:hAnsi="Arial" w:cs="Arial"/>
          <w:color w:val="000000"/>
          <w:sz w:val="17"/>
          <w:szCs w:val="17"/>
          <w:lang w:val="en-US" w:eastAsia="el-GR"/>
        </w:rPr>
      </w:pPr>
      <w:r w:rsidRPr="005604C6">
        <w:rPr>
          <w:rFonts w:ascii="Arial" w:eastAsia="Times New Roman" w:hAnsi="Arial" w:cs="Arial"/>
          <w:color w:val="000000"/>
          <w:sz w:val="17"/>
          <w:lang w:val="en-US" w:eastAsia="el-GR"/>
        </w:rPr>
        <w:t> </w:t>
      </w:r>
    </w:p>
    <w:p w:rsidR="005604C6" w:rsidRPr="005604C6" w:rsidRDefault="005604C6" w:rsidP="005604C6">
      <w:pPr>
        <w:shd w:val="clear" w:color="auto" w:fill="FFFFFF"/>
        <w:spacing w:line="240" w:lineRule="auto"/>
        <w:rPr>
          <w:rFonts w:ascii="Arial" w:eastAsia="Times New Roman" w:hAnsi="Arial" w:cs="Arial"/>
          <w:color w:val="444444"/>
          <w:sz w:val="17"/>
          <w:szCs w:val="17"/>
          <w:lang w:val="en-US" w:eastAsia="el-GR"/>
        </w:rPr>
      </w:pPr>
      <w:r w:rsidRPr="005604C6">
        <w:rPr>
          <w:rFonts w:ascii="Arial" w:eastAsia="Times New Roman" w:hAnsi="Arial" w:cs="Arial"/>
          <w:color w:val="444444"/>
          <w:sz w:val="17"/>
          <w:szCs w:val="17"/>
          <w:lang w:val="en-US" w:eastAsia="el-GR"/>
        </w:rPr>
        <w:t>Jan 14, 2016</w:t>
      </w:r>
    </w:p>
    <w:p w:rsidR="005604C6" w:rsidRPr="005604C6" w:rsidRDefault="005604C6" w:rsidP="005604C6">
      <w:pPr>
        <w:shd w:val="clear" w:color="auto" w:fill="FFFFFF"/>
        <w:spacing w:after="0" w:line="398" w:lineRule="atLeast"/>
        <w:rPr>
          <w:rFonts w:ascii="Helvetica" w:eastAsia="Times New Roman" w:hAnsi="Helvetica" w:cs="Helvetica"/>
          <w:color w:val="222222"/>
          <w:sz w:val="25"/>
          <w:szCs w:val="25"/>
          <w:lang w:val="en-US" w:eastAsia="el-GR"/>
        </w:rPr>
      </w:pPr>
      <w:r w:rsidRPr="005604C6">
        <w:rPr>
          <w:rFonts w:ascii="Verdana" w:eastAsia="Times New Roman" w:hAnsi="Verdana" w:cs="Helvetica"/>
          <w:color w:val="000000"/>
          <w:sz w:val="17"/>
          <w:lang w:val="en-US" w:eastAsia="el-GR"/>
        </w:rPr>
        <w:t> </w:t>
      </w:r>
      <w:r w:rsidRPr="005604C6">
        <w:rPr>
          <w:rFonts w:ascii="Verdana" w:eastAsia="Times New Roman" w:hAnsi="Verdana" w:cs="Times New Roman"/>
          <w:color w:val="000000"/>
          <w:sz w:val="17"/>
          <w:lang w:val="en-US" w:eastAsia="el-GR"/>
        </w:rPr>
        <w:t>113</w:t>
      </w:r>
      <w:proofErr w:type="gramStart"/>
      <w:r w:rsidRPr="005604C6">
        <w:rPr>
          <w:rFonts w:ascii="Helvetica" w:eastAsia="Times New Roman" w:hAnsi="Helvetica" w:cs="Helvetica"/>
          <w:color w:val="222222"/>
          <w:sz w:val="25"/>
          <w:lang w:val="en-US" w:eastAsia="el-GR"/>
        </w:rPr>
        <w:t> </w:t>
      </w:r>
      <w:r w:rsidRPr="005604C6">
        <w:rPr>
          <w:rFonts w:ascii="Verdana" w:eastAsia="Times New Roman" w:hAnsi="Verdana" w:cs="Helvetica"/>
          <w:color w:val="000000"/>
          <w:sz w:val="17"/>
          <w:lang w:val="en-US" w:eastAsia="el-GR"/>
        </w:rPr>
        <w:t> </w:t>
      </w:r>
      <w:r w:rsidRPr="005604C6">
        <w:rPr>
          <w:rFonts w:ascii="Verdana" w:eastAsia="Times New Roman" w:hAnsi="Verdana" w:cs="Times New Roman"/>
          <w:color w:val="000000"/>
          <w:sz w:val="17"/>
          <w:lang w:val="en-US" w:eastAsia="el-GR"/>
        </w:rPr>
        <w:t>12</w:t>
      </w:r>
      <w:proofErr w:type="gramEnd"/>
      <w:r w:rsidRPr="005604C6">
        <w:rPr>
          <w:rFonts w:ascii="Helvetica" w:eastAsia="Times New Roman" w:hAnsi="Helvetica" w:cs="Helvetica"/>
          <w:color w:val="222222"/>
          <w:sz w:val="25"/>
          <w:lang w:val="en-US" w:eastAsia="el-GR"/>
        </w:rPr>
        <w:t> </w:t>
      </w:r>
      <w:r w:rsidRPr="005604C6">
        <w:rPr>
          <w:rFonts w:ascii="Verdana" w:eastAsia="Times New Roman" w:hAnsi="Verdana" w:cs="Times New Roman"/>
          <w:color w:val="000000"/>
          <w:sz w:val="17"/>
          <w:lang w:val="en-US" w:eastAsia="el-GR"/>
        </w:rPr>
        <w:t>Google +0</w:t>
      </w:r>
      <w:r w:rsidRPr="005604C6">
        <w:rPr>
          <w:rFonts w:ascii="Helvetica" w:eastAsia="Times New Roman" w:hAnsi="Helvetica" w:cs="Helvetica"/>
          <w:color w:val="222222"/>
          <w:sz w:val="25"/>
          <w:lang w:val="en-US" w:eastAsia="el-GR"/>
        </w:rPr>
        <w:t> </w:t>
      </w:r>
      <w:r w:rsidRPr="005604C6">
        <w:rPr>
          <w:rFonts w:ascii="Verdana" w:eastAsia="Times New Roman" w:hAnsi="Verdana" w:cs="Helvetica"/>
          <w:color w:val="000000"/>
          <w:sz w:val="17"/>
          <w:lang w:val="en-US" w:eastAsia="el-GR"/>
        </w:rPr>
        <w:t> </w:t>
      </w:r>
      <w:r w:rsidRPr="005604C6">
        <w:rPr>
          <w:rFonts w:ascii="Verdana" w:eastAsia="Times New Roman" w:hAnsi="Verdana" w:cs="Times New Roman"/>
          <w:color w:val="000000"/>
          <w:sz w:val="17"/>
          <w:lang w:val="en-US" w:eastAsia="el-GR"/>
        </w:rPr>
        <w:t>0</w:t>
      </w:r>
      <w:r w:rsidRPr="005604C6">
        <w:rPr>
          <w:rFonts w:ascii="Helvetica" w:eastAsia="Times New Roman" w:hAnsi="Helvetica" w:cs="Helvetica"/>
          <w:color w:val="222222"/>
          <w:sz w:val="25"/>
          <w:lang w:val="en-US" w:eastAsia="el-GR"/>
        </w:rPr>
        <w:t> </w:t>
      </w:r>
      <w:r w:rsidRPr="005604C6">
        <w:rPr>
          <w:rFonts w:ascii="Verdana" w:eastAsia="Times New Roman" w:hAnsi="Verdana" w:cs="Helvetica"/>
          <w:color w:val="000000"/>
          <w:sz w:val="17"/>
          <w:lang w:val="en-US" w:eastAsia="el-GR"/>
        </w:rPr>
        <w:t> </w:t>
      </w:r>
      <w:r w:rsidRPr="005604C6">
        <w:rPr>
          <w:rFonts w:ascii="Verdana" w:eastAsia="Times New Roman" w:hAnsi="Verdana" w:cs="Times New Roman"/>
          <w:color w:val="000000"/>
          <w:sz w:val="17"/>
          <w:lang w:val="en-US" w:eastAsia="el-GR"/>
        </w:rPr>
        <w:t>0</w:t>
      </w:r>
      <w:r w:rsidRPr="005604C6">
        <w:rPr>
          <w:rFonts w:ascii="Helvetica" w:eastAsia="Times New Roman" w:hAnsi="Helvetica" w:cs="Helvetica"/>
          <w:color w:val="222222"/>
          <w:sz w:val="25"/>
          <w:lang w:val="en-US" w:eastAsia="el-GR"/>
        </w:rPr>
        <w:t> </w:t>
      </w:r>
      <w:r w:rsidRPr="005604C6">
        <w:rPr>
          <w:rFonts w:ascii="Verdana" w:eastAsia="Times New Roman" w:hAnsi="Verdana" w:cs="Helvetica"/>
          <w:color w:val="000000"/>
          <w:sz w:val="17"/>
          <w:lang w:val="en-US" w:eastAsia="el-GR"/>
        </w:rPr>
        <w:t> </w:t>
      </w:r>
      <w:r w:rsidRPr="005604C6">
        <w:rPr>
          <w:rFonts w:ascii="Verdana" w:eastAsia="Times New Roman" w:hAnsi="Verdana" w:cs="Times New Roman"/>
          <w:color w:val="000000"/>
          <w:sz w:val="17"/>
          <w:lang w:val="en-US" w:eastAsia="el-GR"/>
        </w:rPr>
        <w:t>164</w:t>
      </w:r>
    </w:p>
    <w:p w:rsidR="005604C6" w:rsidRPr="005604C6" w:rsidRDefault="005604C6" w:rsidP="005604C6">
      <w:pPr>
        <w:shd w:val="clear" w:color="auto" w:fill="FFFFFF"/>
        <w:spacing w:after="260" w:line="398" w:lineRule="atLeast"/>
        <w:rPr>
          <w:rFonts w:ascii="Helvetica" w:eastAsia="Times New Roman" w:hAnsi="Helvetica" w:cs="Helvetica"/>
          <w:color w:val="222222"/>
          <w:sz w:val="25"/>
          <w:szCs w:val="25"/>
          <w:lang w:val="en-US" w:eastAsia="el-GR"/>
        </w:rPr>
      </w:pPr>
      <w:r>
        <w:rPr>
          <w:rFonts w:ascii="Helvetica" w:eastAsia="Times New Roman" w:hAnsi="Helvetica" w:cs="Helvetica"/>
          <w:noProof/>
          <w:color w:val="222222"/>
          <w:sz w:val="25"/>
          <w:szCs w:val="25"/>
          <w:lang w:eastAsia="el-GR"/>
        </w:rPr>
        <w:drawing>
          <wp:inline distT="0" distB="0" distL="0" distR="0">
            <wp:extent cx="6673215" cy="3044825"/>
            <wp:effectExtent l="19050" t="0" r="0" b="0"/>
            <wp:docPr id="6" name="Εικόνα 6" descr="str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rike"/>
                    <pic:cNvPicPr>
                      <a:picLocks noChangeAspect="1" noChangeArrowheads="1"/>
                    </pic:cNvPicPr>
                  </pic:nvPicPr>
                  <pic:blipFill>
                    <a:blip r:embed="rId8" cstate="print"/>
                    <a:srcRect/>
                    <a:stretch>
                      <a:fillRect/>
                    </a:stretch>
                  </pic:blipFill>
                  <pic:spPr bwMode="auto">
                    <a:xfrm>
                      <a:off x="0" y="0"/>
                      <a:ext cx="6673215" cy="3044825"/>
                    </a:xfrm>
                    <a:prstGeom prst="rect">
                      <a:avLst/>
                    </a:prstGeom>
                    <a:noFill/>
                    <a:ln w="9525">
                      <a:noFill/>
                      <a:miter lim="800000"/>
                      <a:headEnd/>
                      <a:tailEnd/>
                    </a:ln>
                  </pic:spPr>
                </pic:pic>
              </a:graphicData>
            </a:graphic>
          </wp:inline>
        </w:drawing>
      </w:r>
      <w:hyperlink r:id="rId9" w:history="1">
        <w:r w:rsidRPr="005604C6">
          <w:rPr>
            <w:rFonts w:ascii="Helvetica" w:eastAsia="Times New Roman" w:hAnsi="Helvetica" w:cs="Helvetica"/>
            <w:color w:val="4DB2EC"/>
            <w:sz w:val="25"/>
            <w:u w:val="single"/>
            <w:lang w:val="en-US" w:eastAsia="el-GR"/>
          </w:rPr>
          <w:t>Doctors</w:t>
        </w:r>
      </w:hyperlink>
      <w:r w:rsidRPr="005604C6">
        <w:rPr>
          <w:rFonts w:ascii="Helvetica" w:eastAsia="Times New Roman" w:hAnsi="Helvetica" w:cs="Helvetica"/>
          <w:color w:val="222222"/>
          <w:sz w:val="25"/>
          <w:szCs w:val="25"/>
          <w:lang w:val="en-US" w:eastAsia="el-GR"/>
        </w:rPr>
        <w:t xml:space="preserve">, lawyers, engineers and other professionals took it to the streets in Athens, Greece, on Thursday, protesting against the government’s plan for </w:t>
      </w:r>
      <w:proofErr w:type="gramStart"/>
      <w:r w:rsidRPr="005604C6">
        <w:rPr>
          <w:rFonts w:ascii="Helvetica" w:eastAsia="Times New Roman" w:hAnsi="Helvetica" w:cs="Helvetica"/>
          <w:color w:val="222222"/>
          <w:sz w:val="25"/>
          <w:szCs w:val="25"/>
          <w:lang w:val="en-US" w:eastAsia="el-GR"/>
        </w:rPr>
        <w:t>social</w:t>
      </w:r>
      <w:proofErr w:type="gramEnd"/>
      <w:r w:rsidRPr="005604C6">
        <w:rPr>
          <w:rFonts w:ascii="Helvetica" w:eastAsia="Times New Roman" w:hAnsi="Helvetica" w:cs="Helvetica"/>
          <w:color w:val="222222"/>
          <w:sz w:val="25"/>
          <w:szCs w:val="25"/>
          <w:lang w:val="en-US" w:eastAsia="el-GR"/>
        </w:rPr>
        <w:t xml:space="preserve"> security fund reforms.</w:t>
      </w:r>
    </w:p>
    <w:p w:rsidR="005604C6" w:rsidRPr="005604C6" w:rsidRDefault="005604C6" w:rsidP="005604C6">
      <w:pPr>
        <w:shd w:val="clear" w:color="auto" w:fill="FFFFFF"/>
        <w:spacing w:after="260" w:line="398" w:lineRule="atLeast"/>
        <w:rPr>
          <w:rFonts w:ascii="Helvetica" w:eastAsia="Times New Roman" w:hAnsi="Helvetica" w:cs="Helvetica"/>
          <w:color w:val="222222"/>
          <w:sz w:val="25"/>
          <w:szCs w:val="25"/>
          <w:lang w:val="en-US" w:eastAsia="el-GR"/>
        </w:rPr>
      </w:pPr>
      <w:r w:rsidRPr="005604C6">
        <w:rPr>
          <w:rFonts w:ascii="Helvetica" w:eastAsia="Times New Roman" w:hAnsi="Helvetica" w:cs="Helvetica"/>
          <w:color w:val="222222"/>
          <w:sz w:val="25"/>
          <w:szCs w:val="25"/>
          <w:lang w:val="en-US" w:eastAsia="el-GR"/>
        </w:rPr>
        <w:t>Thousands of professionals assembled outside the Labor Ministry, demonstrating against the hikes in contributions and taxes that affect them. The rally then moved to the Greek Parliament to culminate with protesters delivering a protest resolution to the Labor Ministry.</w:t>
      </w:r>
    </w:p>
    <w:p w:rsidR="005604C6" w:rsidRPr="005604C6" w:rsidRDefault="005604C6" w:rsidP="005604C6">
      <w:pPr>
        <w:shd w:val="clear" w:color="auto" w:fill="FFFFFF"/>
        <w:spacing w:after="260" w:line="398" w:lineRule="atLeast"/>
        <w:rPr>
          <w:rFonts w:ascii="Helvetica" w:eastAsia="Times New Roman" w:hAnsi="Helvetica" w:cs="Helvetica"/>
          <w:color w:val="222222"/>
          <w:sz w:val="25"/>
          <w:szCs w:val="25"/>
          <w:lang w:val="en-US" w:eastAsia="el-GR"/>
        </w:rPr>
      </w:pPr>
      <w:r w:rsidRPr="005604C6">
        <w:rPr>
          <w:rFonts w:ascii="Helvetica" w:eastAsia="Times New Roman" w:hAnsi="Helvetica" w:cs="Helvetica"/>
          <w:color w:val="222222"/>
          <w:sz w:val="25"/>
          <w:szCs w:val="25"/>
          <w:lang w:val="en-US" w:eastAsia="el-GR"/>
        </w:rPr>
        <w:t>Protesters ask for the repeal of the government’s proposal, which, they claim, would lead them to extinction.</w:t>
      </w:r>
    </w:p>
    <w:p w:rsidR="005604C6" w:rsidRPr="005604C6" w:rsidRDefault="005604C6" w:rsidP="005604C6">
      <w:pPr>
        <w:shd w:val="clear" w:color="auto" w:fill="FFFFFF"/>
        <w:spacing w:after="260" w:line="398" w:lineRule="atLeast"/>
        <w:rPr>
          <w:rFonts w:ascii="Helvetica" w:eastAsia="Times New Roman" w:hAnsi="Helvetica" w:cs="Helvetica"/>
          <w:color w:val="222222"/>
          <w:sz w:val="25"/>
          <w:szCs w:val="25"/>
          <w:lang w:val="en-US" w:eastAsia="el-GR"/>
        </w:rPr>
      </w:pPr>
      <w:r w:rsidRPr="005604C6">
        <w:rPr>
          <w:rFonts w:ascii="Helvetica" w:eastAsia="Times New Roman" w:hAnsi="Helvetica" w:cs="Helvetica"/>
          <w:color w:val="222222"/>
          <w:sz w:val="25"/>
          <w:szCs w:val="25"/>
          <w:lang w:val="en-US" w:eastAsia="el-GR"/>
        </w:rPr>
        <w:lastRenderedPageBreak/>
        <w:t>The president of the</w:t>
      </w:r>
      <w:r w:rsidRPr="005604C6">
        <w:rPr>
          <w:rFonts w:ascii="Helvetica" w:eastAsia="Times New Roman" w:hAnsi="Helvetica" w:cs="Helvetica"/>
          <w:color w:val="222222"/>
          <w:sz w:val="25"/>
          <w:lang w:val="en-US" w:eastAsia="el-GR"/>
        </w:rPr>
        <w:t> </w:t>
      </w:r>
      <w:hyperlink r:id="rId10" w:history="1">
        <w:proofErr w:type="gramStart"/>
        <w:r w:rsidRPr="005604C6">
          <w:rPr>
            <w:rFonts w:ascii="Helvetica" w:eastAsia="Times New Roman" w:hAnsi="Helvetica" w:cs="Helvetica"/>
            <w:color w:val="4DB2EC"/>
            <w:sz w:val="25"/>
            <w:u w:val="single"/>
            <w:lang w:val="en-US" w:eastAsia="el-GR"/>
          </w:rPr>
          <w:t>lawyers</w:t>
        </w:r>
        <w:proofErr w:type="gramEnd"/>
      </w:hyperlink>
      <w:r w:rsidRPr="005604C6">
        <w:rPr>
          <w:rFonts w:ascii="Helvetica" w:eastAsia="Times New Roman" w:hAnsi="Helvetica" w:cs="Helvetica"/>
          <w:color w:val="222222"/>
          <w:sz w:val="25"/>
          <w:szCs w:val="25"/>
          <w:lang w:val="en-US" w:eastAsia="el-GR"/>
        </w:rPr>
        <w:t xml:space="preserve"> social security fund, Dimitris </w:t>
      </w:r>
      <w:proofErr w:type="spellStart"/>
      <w:r w:rsidRPr="005604C6">
        <w:rPr>
          <w:rFonts w:ascii="Helvetica" w:eastAsia="Times New Roman" w:hAnsi="Helvetica" w:cs="Helvetica"/>
          <w:color w:val="222222"/>
          <w:sz w:val="25"/>
          <w:szCs w:val="25"/>
          <w:lang w:val="en-US" w:eastAsia="el-GR"/>
        </w:rPr>
        <w:t>Vervesos</w:t>
      </w:r>
      <w:proofErr w:type="spellEnd"/>
      <w:r w:rsidRPr="005604C6">
        <w:rPr>
          <w:rFonts w:ascii="Helvetica" w:eastAsia="Times New Roman" w:hAnsi="Helvetica" w:cs="Helvetica"/>
          <w:color w:val="222222"/>
          <w:sz w:val="25"/>
          <w:szCs w:val="25"/>
          <w:lang w:val="en-US" w:eastAsia="el-GR"/>
        </w:rPr>
        <w:t>, called on the government to withdraw the draft bill that leads “thousands of professionals to marginalization” and to revise the draft.</w:t>
      </w:r>
    </w:p>
    <w:p w:rsidR="005604C6" w:rsidRPr="005604C6" w:rsidRDefault="005604C6" w:rsidP="005604C6">
      <w:pPr>
        <w:shd w:val="clear" w:color="auto" w:fill="FFFFFF"/>
        <w:spacing w:after="260" w:line="398" w:lineRule="atLeast"/>
        <w:rPr>
          <w:rFonts w:ascii="Helvetica" w:eastAsia="Times New Roman" w:hAnsi="Helvetica" w:cs="Helvetica"/>
          <w:color w:val="222222"/>
          <w:sz w:val="25"/>
          <w:szCs w:val="25"/>
          <w:lang w:val="en-US" w:eastAsia="el-GR"/>
        </w:rPr>
      </w:pPr>
      <w:r w:rsidRPr="005604C6">
        <w:rPr>
          <w:rFonts w:ascii="Helvetica" w:eastAsia="Times New Roman" w:hAnsi="Helvetica" w:cs="Helvetica"/>
          <w:color w:val="222222"/>
          <w:sz w:val="25"/>
          <w:szCs w:val="25"/>
          <w:lang w:val="en-US" w:eastAsia="el-GR"/>
        </w:rPr>
        <w:t xml:space="preserve">Referring to the protest rally, </w:t>
      </w:r>
      <w:proofErr w:type="spellStart"/>
      <w:r w:rsidRPr="005604C6">
        <w:rPr>
          <w:rFonts w:ascii="Helvetica" w:eastAsia="Times New Roman" w:hAnsi="Helvetica" w:cs="Helvetica"/>
          <w:color w:val="222222"/>
          <w:sz w:val="25"/>
          <w:szCs w:val="25"/>
          <w:lang w:val="en-US" w:eastAsia="el-GR"/>
        </w:rPr>
        <w:t>Vervesos</w:t>
      </w:r>
      <w:proofErr w:type="spellEnd"/>
      <w:r w:rsidRPr="005604C6">
        <w:rPr>
          <w:rFonts w:ascii="Helvetica" w:eastAsia="Times New Roman" w:hAnsi="Helvetica" w:cs="Helvetica"/>
          <w:color w:val="222222"/>
          <w:sz w:val="25"/>
          <w:szCs w:val="25"/>
          <w:lang w:val="en-US" w:eastAsia="el-GR"/>
        </w:rPr>
        <w:t xml:space="preserve"> said that “today, lawyers will give an answer to the Labor Ministry and the government in general as to who represents the majority of the profession.”</w:t>
      </w:r>
    </w:p>
    <w:p w:rsidR="005604C6" w:rsidRPr="005604C6" w:rsidRDefault="005604C6" w:rsidP="005604C6">
      <w:pPr>
        <w:shd w:val="clear" w:color="auto" w:fill="FFFFFF"/>
        <w:spacing w:after="260" w:line="398" w:lineRule="atLeast"/>
        <w:rPr>
          <w:rFonts w:ascii="Helvetica" w:eastAsia="Times New Roman" w:hAnsi="Helvetica" w:cs="Helvetica"/>
          <w:color w:val="222222"/>
          <w:sz w:val="25"/>
          <w:szCs w:val="25"/>
          <w:lang w:val="en-US" w:eastAsia="el-GR"/>
        </w:rPr>
      </w:pPr>
      <w:r w:rsidRPr="005604C6">
        <w:rPr>
          <w:rFonts w:ascii="Helvetica" w:eastAsia="Times New Roman" w:hAnsi="Helvetica" w:cs="Helvetica"/>
          <w:color w:val="222222"/>
          <w:sz w:val="25"/>
          <w:szCs w:val="25"/>
          <w:lang w:val="en-US" w:eastAsia="el-GR"/>
        </w:rPr>
        <w:t>As the three-day lawyer </w:t>
      </w:r>
      <w:hyperlink r:id="rId11" w:history="1">
        <w:r w:rsidRPr="005604C6">
          <w:rPr>
            <w:rFonts w:ascii="Helvetica" w:eastAsia="Times New Roman" w:hAnsi="Helvetica" w:cs="Helvetica"/>
            <w:color w:val="4DB2EC"/>
            <w:sz w:val="25"/>
            <w:u w:val="single"/>
            <w:lang w:val="en-US" w:eastAsia="el-GR"/>
          </w:rPr>
          <w:t>strike</w:t>
        </w:r>
      </w:hyperlink>
      <w:r w:rsidRPr="005604C6">
        <w:rPr>
          <w:rFonts w:ascii="Helvetica" w:eastAsia="Times New Roman" w:hAnsi="Helvetica" w:cs="Helvetica"/>
          <w:color w:val="222222"/>
          <w:sz w:val="25"/>
          <w:szCs w:val="25"/>
          <w:lang w:val="en-US" w:eastAsia="el-GR"/>
        </w:rPr>
        <w:t> ends today (Thursday), the law professionals will convene again to decide whether they continue their strike indefinitely and nationwide.</w:t>
      </w:r>
    </w:p>
    <w:p w:rsidR="003A5493" w:rsidRPr="005604C6" w:rsidRDefault="005604C6" w:rsidP="005604C6">
      <w:pPr>
        <w:rPr>
          <w:lang w:val="en-US"/>
        </w:rPr>
      </w:pPr>
      <w:r w:rsidRPr="005604C6">
        <w:rPr>
          <w:rFonts w:ascii="Verdana" w:eastAsia="Times New Roman" w:hAnsi="Verdana" w:cs="Times New Roman"/>
          <w:color w:val="000000"/>
          <w:sz w:val="21"/>
          <w:szCs w:val="21"/>
          <w:lang w:val="en-US" w:eastAsia="el-GR"/>
        </w:rPr>
        <w:t>- See more at: http://greece.greekreporter.com/2016/01/14/doctors-lawyers-engineers-take-it-to-the-streets-in-greece/#sthash.XxiHJcoL.dpuf</w:t>
      </w:r>
    </w:p>
    <w:sectPr w:rsidR="003A5493" w:rsidRPr="005604C6" w:rsidSect="003A54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9432D"/>
    <w:multiLevelType w:val="multilevel"/>
    <w:tmpl w:val="D054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F47BD"/>
    <w:multiLevelType w:val="multilevel"/>
    <w:tmpl w:val="E890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5604C6"/>
    <w:rsid w:val="003A5493"/>
    <w:rsid w:val="005604C6"/>
    <w:rsid w:val="007249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493"/>
  </w:style>
  <w:style w:type="paragraph" w:styleId="1">
    <w:name w:val="heading 1"/>
    <w:basedOn w:val="a"/>
    <w:link w:val="1Char"/>
    <w:uiPriority w:val="9"/>
    <w:qFormat/>
    <w:rsid w:val="005604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604C6"/>
    <w:rPr>
      <w:rFonts w:ascii="Times New Roman" w:eastAsia="Times New Roman" w:hAnsi="Times New Roman" w:cs="Times New Roman"/>
      <w:b/>
      <w:bCs/>
      <w:kern w:val="36"/>
      <w:sz w:val="48"/>
      <w:szCs w:val="48"/>
      <w:lang w:eastAsia="el-GR"/>
    </w:rPr>
  </w:style>
  <w:style w:type="character" w:customStyle="1" w:styleId="apple-converted-space">
    <w:name w:val="apple-converted-space"/>
    <w:basedOn w:val="a0"/>
    <w:rsid w:val="005604C6"/>
  </w:style>
  <w:style w:type="character" w:styleId="-">
    <w:name w:val="Hyperlink"/>
    <w:basedOn w:val="a0"/>
    <w:uiPriority w:val="99"/>
    <w:semiHidden/>
    <w:unhideWhenUsed/>
    <w:rsid w:val="005604C6"/>
    <w:rPr>
      <w:color w:val="0000FF"/>
      <w:u w:val="single"/>
    </w:rPr>
  </w:style>
  <w:style w:type="character" w:customStyle="1" w:styleId="stmainservices">
    <w:name w:val="stmainservices"/>
    <w:basedOn w:val="a0"/>
    <w:rsid w:val="005604C6"/>
  </w:style>
  <w:style w:type="character" w:customStyle="1" w:styleId="stbubblehcount">
    <w:name w:val="stbubble_hcount"/>
    <w:basedOn w:val="a0"/>
    <w:rsid w:val="005604C6"/>
  </w:style>
  <w:style w:type="character" w:customStyle="1" w:styleId="chicklets">
    <w:name w:val="chicklets"/>
    <w:basedOn w:val="a0"/>
    <w:rsid w:val="005604C6"/>
  </w:style>
  <w:style w:type="paragraph" w:styleId="Web">
    <w:name w:val="Normal (Web)"/>
    <w:basedOn w:val="a"/>
    <w:uiPriority w:val="99"/>
    <w:semiHidden/>
    <w:unhideWhenUsed/>
    <w:rsid w:val="005604C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5604C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604C6"/>
    <w:rPr>
      <w:rFonts w:ascii="Tahoma" w:hAnsi="Tahoma" w:cs="Tahoma"/>
      <w:sz w:val="16"/>
      <w:szCs w:val="16"/>
    </w:rPr>
  </w:style>
  <w:style w:type="character" w:customStyle="1" w:styleId="td-bred-no-url-last">
    <w:name w:val="td-bred-no-url-last"/>
    <w:basedOn w:val="a0"/>
    <w:rsid w:val="005604C6"/>
  </w:style>
</w:styles>
</file>

<file path=word/webSettings.xml><?xml version="1.0" encoding="utf-8"?>
<w:webSettings xmlns:r="http://schemas.openxmlformats.org/officeDocument/2006/relationships" xmlns:w="http://schemas.openxmlformats.org/wordprocessingml/2006/main">
  <w:divs>
    <w:div w:id="232855217">
      <w:bodyDiv w:val="1"/>
      <w:marLeft w:val="0"/>
      <w:marRight w:val="0"/>
      <w:marTop w:val="0"/>
      <w:marBottom w:val="0"/>
      <w:divBdr>
        <w:top w:val="none" w:sz="0" w:space="0" w:color="auto"/>
        <w:left w:val="none" w:sz="0" w:space="0" w:color="auto"/>
        <w:bottom w:val="none" w:sz="0" w:space="0" w:color="auto"/>
        <w:right w:val="none" w:sz="0" w:space="0" w:color="auto"/>
      </w:divBdr>
      <w:divsChild>
        <w:div w:id="369112084">
          <w:marLeft w:val="0"/>
          <w:marRight w:val="0"/>
          <w:marTop w:val="0"/>
          <w:marBottom w:val="0"/>
          <w:divBdr>
            <w:top w:val="none" w:sz="0" w:space="0" w:color="auto"/>
            <w:left w:val="none" w:sz="0" w:space="0" w:color="auto"/>
            <w:bottom w:val="none" w:sz="0" w:space="0" w:color="auto"/>
            <w:right w:val="none" w:sz="0" w:space="0" w:color="auto"/>
          </w:divBdr>
          <w:divsChild>
            <w:div w:id="787969780">
              <w:marLeft w:val="0"/>
              <w:marRight w:val="0"/>
              <w:marTop w:val="0"/>
              <w:marBottom w:val="0"/>
              <w:divBdr>
                <w:top w:val="none" w:sz="0" w:space="0" w:color="auto"/>
                <w:left w:val="none" w:sz="0" w:space="0" w:color="auto"/>
                <w:bottom w:val="none" w:sz="0" w:space="0" w:color="auto"/>
                <w:right w:val="none" w:sz="0" w:space="0" w:color="auto"/>
              </w:divBdr>
              <w:divsChild>
                <w:div w:id="956058901">
                  <w:marLeft w:val="0"/>
                  <w:marRight w:val="0"/>
                  <w:marTop w:val="0"/>
                  <w:marBottom w:val="0"/>
                  <w:divBdr>
                    <w:top w:val="none" w:sz="0" w:space="0" w:color="auto"/>
                    <w:left w:val="none" w:sz="0" w:space="0" w:color="auto"/>
                    <w:bottom w:val="none" w:sz="0" w:space="0" w:color="auto"/>
                    <w:right w:val="none" w:sz="0" w:space="0" w:color="auto"/>
                  </w:divBdr>
                  <w:divsChild>
                    <w:div w:id="2147044332">
                      <w:marLeft w:val="429"/>
                      <w:marRight w:val="429"/>
                      <w:marTop w:val="429"/>
                      <w:marBottom w:val="429"/>
                      <w:divBdr>
                        <w:top w:val="none" w:sz="0" w:space="0" w:color="auto"/>
                        <w:left w:val="none" w:sz="0" w:space="0" w:color="auto"/>
                        <w:bottom w:val="none" w:sz="0" w:space="0" w:color="auto"/>
                        <w:right w:val="none" w:sz="0" w:space="0" w:color="auto"/>
                      </w:divBdr>
                    </w:div>
                  </w:divsChild>
                </w:div>
              </w:divsChild>
            </w:div>
            <w:div w:id="1161658201">
              <w:marLeft w:val="0"/>
              <w:marRight w:val="0"/>
              <w:marTop w:val="0"/>
              <w:marBottom w:val="0"/>
              <w:divBdr>
                <w:top w:val="none" w:sz="0" w:space="0" w:color="auto"/>
                <w:left w:val="none" w:sz="0" w:space="0" w:color="auto"/>
                <w:bottom w:val="none" w:sz="0" w:space="0" w:color="auto"/>
                <w:right w:val="none" w:sz="0" w:space="0" w:color="auto"/>
              </w:divBdr>
              <w:divsChild>
                <w:div w:id="473718182">
                  <w:marLeft w:val="0"/>
                  <w:marRight w:val="0"/>
                  <w:marTop w:val="0"/>
                  <w:marBottom w:val="0"/>
                  <w:divBdr>
                    <w:top w:val="none" w:sz="0" w:space="0" w:color="auto"/>
                    <w:left w:val="none" w:sz="0" w:space="0" w:color="auto"/>
                    <w:bottom w:val="none" w:sz="0" w:space="0" w:color="auto"/>
                    <w:right w:val="none" w:sz="0" w:space="0" w:color="auto"/>
                  </w:divBdr>
                  <w:divsChild>
                    <w:div w:id="1673608314">
                      <w:marLeft w:val="0"/>
                      <w:marRight w:val="0"/>
                      <w:marTop w:val="0"/>
                      <w:marBottom w:val="0"/>
                      <w:divBdr>
                        <w:top w:val="none" w:sz="0" w:space="0" w:color="auto"/>
                        <w:left w:val="none" w:sz="0" w:space="0" w:color="auto"/>
                        <w:bottom w:val="none" w:sz="0" w:space="0" w:color="auto"/>
                        <w:right w:val="none" w:sz="0" w:space="0" w:color="auto"/>
                      </w:divBdr>
                      <w:divsChild>
                        <w:div w:id="1845128909">
                          <w:marLeft w:val="0"/>
                          <w:marRight w:val="0"/>
                          <w:marTop w:val="0"/>
                          <w:marBottom w:val="0"/>
                          <w:divBdr>
                            <w:top w:val="none" w:sz="0" w:space="0" w:color="auto"/>
                            <w:left w:val="none" w:sz="0" w:space="0" w:color="auto"/>
                            <w:bottom w:val="none" w:sz="0" w:space="0" w:color="auto"/>
                            <w:right w:val="none" w:sz="0" w:space="0" w:color="auto"/>
                          </w:divBdr>
                          <w:divsChild>
                            <w:div w:id="59809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443121">
          <w:marLeft w:val="0"/>
          <w:marRight w:val="0"/>
          <w:marTop w:val="0"/>
          <w:marBottom w:val="0"/>
          <w:divBdr>
            <w:top w:val="none" w:sz="0" w:space="0" w:color="auto"/>
            <w:left w:val="none" w:sz="0" w:space="0" w:color="auto"/>
            <w:bottom w:val="none" w:sz="0" w:space="0" w:color="auto"/>
            <w:right w:val="none" w:sz="0" w:space="0" w:color="auto"/>
          </w:divBdr>
          <w:divsChild>
            <w:div w:id="1453748160">
              <w:marLeft w:val="0"/>
              <w:marRight w:val="0"/>
              <w:marTop w:val="0"/>
              <w:marBottom w:val="0"/>
              <w:divBdr>
                <w:top w:val="none" w:sz="0" w:space="0" w:color="auto"/>
                <w:left w:val="none" w:sz="0" w:space="0" w:color="auto"/>
                <w:bottom w:val="none" w:sz="0" w:space="0" w:color="auto"/>
                <w:right w:val="none" w:sz="0" w:space="0" w:color="auto"/>
              </w:divBdr>
              <w:divsChild>
                <w:div w:id="491262724">
                  <w:marLeft w:val="0"/>
                  <w:marRight w:val="0"/>
                  <w:marTop w:val="0"/>
                  <w:marBottom w:val="138"/>
                  <w:divBdr>
                    <w:top w:val="none" w:sz="0" w:space="0" w:color="auto"/>
                    <w:left w:val="none" w:sz="0" w:space="0" w:color="auto"/>
                    <w:bottom w:val="none" w:sz="0" w:space="0" w:color="auto"/>
                    <w:right w:val="none" w:sz="0" w:space="0" w:color="auto"/>
                  </w:divBdr>
                  <w:divsChild>
                    <w:div w:id="106778480">
                      <w:marLeft w:val="0"/>
                      <w:marRight w:val="0"/>
                      <w:marTop w:val="0"/>
                      <w:marBottom w:val="0"/>
                      <w:divBdr>
                        <w:top w:val="none" w:sz="0" w:space="0" w:color="auto"/>
                        <w:left w:val="none" w:sz="0" w:space="0" w:color="auto"/>
                        <w:bottom w:val="none" w:sz="0" w:space="0" w:color="auto"/>
                        <w:right w:val="none" w:sz="0" w:space="0" w:color="auto"/>
                      </w:divBdr>
                    </w:div>
                  </w:divsChild>
                </w:div>
                <w:div w:id="939871646">
                  <w:marLeft w:val="-368"/>
                  <w:marRight w:val="-368"/>
                  <w:marTop w:val="0"/>
                  <w:marBottom w:val="0"/>
                  <w:divBdr>
                    <w:top w:val="none" w:sz="0" w:space="0" w:color="auto"/>
                    <w:left w:val="none" w:sz="0" w:space="0" w:color="auto"/>
                    <w:bottom w:val="none" w:sz="0" w:space="0" w:color="auto"/>
                    <w:right w:val="none" w:sz="0" w:space="0" w:color="auto"/>
                  </w:divBdr>
                  <w:divsChild>
                    <w:div w:id="748356556">
                      <w:marLeft w:val="0"/>
                      <w:marRight w:val="0"/>
                      <w:marTop w:val="0"/>
                      <w:marBottom w:val="0"/>
                      <w:divBdr>
                        <w:top w:val="none" w:sz="0" w:space="0" w:color="auto"/>
                        <w:left w:val="none" w:sz="0" w:space="0" w:color="auto"/>
                        <w:bottom w:val="none" w:sz="0" w:space="0" w:color="auto"/>
                        <w:right w:val="none" w:sz="0" w:space="0" w:color="auto"/>
                      </w:divBdr>
                      <w:divsChild>
                        <w:div w:id="1048838929">
                          <w:marLeft w:val="0"/>
                          <w:marRight w:val="0"/>
                          <w:marTop w:val="0"/>
                          <w:marBottom w:val="0"/>
                          <w:divBdr>
                            <w:top w:val="none" w:sz="0" w:space="0" w:color="auto"/>
                            <w:left w:val="none" w:sz="0" w:space="0" w:color="auto"/>
                            <w:bottom w:val="none" w:sz="0" w:space="0" w:color="auto"/>
                            <w:right w:val="none" w:sz="0" w:space="0" w:color="auto"/>
                          </w:divBdr>
                          <w:divsChild>
                            <w:div w:id="112750457">
                              <w:marLeft w:val="0"/>
                              <w:marRight w:val="0"/>
                              <w:marTop w:val="0"/>
                              <w:marBottom w:val="0"/>
                              <w:divBdr>
                                <w:top w:val="none" w:sz="0" w:space="0" w:color="auto"/>
                                <w:left w:val="none" w:sz="0" w:space="0" w:color="auto"/>
                                <w:bottom w:val="none" w:sz="0" w:space="0" w:color="auto"/>
                                <w:right w:val="none" w:sz="0" w:space="0" w:color="auto"/>
                              </w:divBdr>
                              <w:divsChild>
                                <w:div w:id="2001275785">
                                  <w:marLeft w:val="0"/>
                                  <w:marRight w:val="0"/>
                                  <w:marTop w:val="0"/>
                                  <w:marBottom w:val="245"/>
                                  <w:divBdr>
                                    <w:top w:val="none" w:sz="0" w:space="0" w:color="auto"/>
                                    <w:left w:val="none" w:sz="0" w:space="0" w:color="auto"/>
                                    <w:bottom w:val="none" w:sz="0" w:space="0" w:color="auto"/>
                                    <w:right w:val="none" w:sz="0" w:space="0" w:color="auto"/>
                                  </w:divBdr>
                                  <w:divsChild>
                                    <w:div w:id="94986469">
                                      <w:marLeft w:val="0"/>
                                      <w:marRight w:val="0"/>
                                      <w:marTop w:val="0"/>
                                      <w:marBottom w:val="0"/>
                                      <w:divBdr>
                                        <w:top w:val="none" w:sz="0" w:space="0" w:color="auto"/>
                                        <w:left w:val="none" w:sz="0" w:space="0" w:color="auto"/>
                                        <w:bottom w:val="none" w:sz="0" w:space="0" w:color="auto"/>
                                        <w:right w:val="none" w:sz="0" w:space="0" w:color="auto"/>
                                      </w:divBdr>
                                    </w:div>
                                    <w:div w:id="1475174670">
                                      <w:marLeft w:val="61"/>
                                      <w:marRight w:val="0"/>
                                      <w:marTop w:val="0"/>
                                      <w:marBottom w:val="0"/>
                                      <w:divBdr>
                                        <w:top w:val="none" w:sz="0" w:space="0" w:color="auto"/>
                                        <w:left w:val="none" w:sz="0" w:space="0" w:color="auto"/>
                                        <w:bottom w:val="none" w:sz="0" w:space="0" w:color="auto"/>
                                        <w:right w:val="none" w:sz="0" w:space="0" w:color="auto"/>
                                      </w:divBdr>
                                    </w:div>
                                  </w:divsChild>
                                </w:div>
                              </w:divsChild>
                            </w:div>
                            <w:div w:id="1159541458">
                              <w:marLeft w:val="0"/>
                              <w:marRight w:val="0"/>
                              <w:marTop w:val="322"/>
                              <w:marBottom w:val="0"/>
                              <w:divBdr>
                                <w:top w:val="none" w:sz="0" w:space="0" w:color="auto"/>
                                <w:left w:val="none" w:sz="0" w:space="0" w:color="auto"/>
                                <w:bottom w:val="none" w:sz="0" w:space="0" w:color="auto"/>
                                <w:right w:val="none" w:sz="0" w:space="0" w:color="auto"/>
                              </w:divBdr>
                              <w:divsChild>
                                <w:div w:id="7110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9594">
      <w:bodyDiv w:val="1"/>
      <w:marLeft w:val="0"/>
      <w:marRight w:val="0"/>
      <w:marTop w:val="0"/>
      <w:marBottom w:val="0"/>
      <w:divBdr>
        <w:top w:val="none" w:sz="0" w:space="0" w:color="auto"/>
        <w:left w:val="none" w:sz="0" w:space="0" w:color="auto"/>
        <w:bottom w:val="none" w:sz="0" w:space="0" w:color="auto"/>
        <w:right w:val="none" w:sz="0" w:space="0" w:color="auto"/>
      </w:divBdr>
      <w:divsChild>
        <w:div w:id="461580142">
          <w:marLeft w:val="0"/>
          <w:marRight w:val="0"/>
          <w:marTop w:val="0"/>
          <w:marBottom w:val="0"/>
          <w:divBdr>
            <w:top w:val="none" w:sz="0" w:space="0" w:color="auto"/>
            <w:left w:val="none" w:sz="0" w:space="0" w:color="auto"/>
            <w:bottom w:val="none" w:sz="0" w:space="0" w:color="auto"/>
            <w:right w:val="none" w:sz="0" w:space="0" w:color="auto"/>
          </w:divBdr>
          <w:divsChild>
            <w:div w:id="791285204">
              <w:marLeft w:val="0"/>
              <w:marRight w:val="0"/>
              <w:marTop w:val="0"/>
              <w:marBottom w:val="245"/>
              <w:divBdr>
                <w:top w:val="none" w:sz="0" w:space="0" w:color="auto"/>
                <w:left w:val="none" w:sz="0" w:space="0" w:color="auto"/>
                <w:bottom w:val="none" w:sz="0" w:space="0" w:color="auto"/>
                <w:right w:val="none" w:sz="0" w:space="0" w:color="auto"/>
              </w:divBdr>
              <w:divsChild>
                <w:div w:id="1332681643">
                  <w:marLeft w:val="0"/>
                  <w:marRight w:val="0"/>
                  <w:marTop w:val="0"/>
                  <w:marBottom w:val="0"/>
                  <w:divBdr>
                    <w:top w:val="none" w:sz="0" w:space="0" w:color="auto"/>
                    <w:left w:val="none" w:sz="0" w:space="0" w:color="auto"/>
                    <w:bottom w:val="none" w:sz="0" w:space="0" w:color="auto"/>
                    <w:right w:val="none" w:sz="0" w:space="0" w:color="auto"/>
                  </w:divBdr>
                </w:div>
                <w:div w:id="281035632">
                  <w:marLeft w:val="61"/>
                  <w:marRight w:val="0"/>
                  <w:marTop w:val="0"/>
                  <w:marBottom w:val="0"/>
                  <w:divBdr>
                    <w:top w:val="none" w:sz="0" w:space="0" w:color="auto"/>
                    <w:left w:val="none" w:sz="0" w:space="0" w:color="auto"/>
                    <w:bottom w:val="none" w:sz="0" w:space="0" w:color="auto"/>
                    <w:right w:val="none" w:sz="0" w:space="0" w:color="auto"/>
                  </w:divBdr>
                </w:div>
              </w:divsChild>
            </w:div>
          </w:divsChild>
        </w:div>
        <w:div w:id="2106464130">
          <w:marLeft w:val="0"/>
          <w:marRight w:val="0"/>
          <w:marTop w:val="322"/>
          <w:marBottom w:val="0"/>
          <w:divBdr>
            <w:top w:val="none" w:sz="0" w:space="0" w:color="auto"/>
            <w:left w:val="none" w:sz="0" w:space="0" w:color="auto"/>
            <w:bottom w:val="none" w:sz="0" w:space="0" w:color="auto"/>
            <w:right w:val="none" w:sz="0" w:space="0" w:color="auto"/>
          </w:divBdr>
          <w:divsChild>
            <w:div w:id="10363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reece.greekreporter.com/author/chrisopoul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greece.greekreporter.com/tag/strike/" TargetMode="External"/><Relationship Id="rId5" Type="http://schemas.openxmlformats.org/officeDocument/2006/relationships/hyperlink" Target="http://greece.greekreporter.com/" TargetMode="External"/><Relationship Id="rId10" Type="http://schemas.openxmlformats.org/officeDocument/2006/relationships/hyperlink" Target="http://greece.greekreporter.com/tag/greek-lawyers/" TargetMode="External"/><Relationship Id="rId4" Type="http://schemas.openxmlformats.org/officeDocument/2006/relationships/webSettings" Target="webSettings.xml"/><Relationship Id="rId9" Type="http://schemas.openxmlformats.org/officeDocument/2006/relationships/hyperlink" Target="http://greece.greekreporter.com/tag/greek-doctor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1407</Characters>
  <Application>Microsoft Office Word</Application>
  <DocSecurity>0</DocSecurity>
  <Lines>11</Lines>
  <Paragraphs>3</Paragraphs>
  <ScaleCrop>false</ScaleCrop>
  <Company>Hewlett-Packard Company</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dc:creator>
  <cp:lastModifiedBy>press</cp:lastModifiedBy>
  <cp:revision>1</cp:revision>
  <dcterms:created xsi:type="dcterms:W3CDTF">2016-01-15T13:03:00Z</dcterms:created>
  <dcterms:modified xsi:type="dcterms:W3CDTF">2016-01-15T13:04:00Z</dcterms:modified>
</cp:coreProperties>
</file>