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97E45" w14:textId="3187B37D" w:rsidR="00656872" w:rsidRPr="006A4003" w:rsidRDefault="001D2583">
      <w:pPr>
        <w:rPr>
          <w:b/>
          <w:sz w:val="28"/>
          <w:szCs w:val="28"/>
        </w:rPr>
      </w:pPr>
      <w:bookmarkStart w:id="0" w:name="_GoBack"/>
      <w:bookmarkEnd w:id="0"/>
      <w:r w:rsidRPr="006A4003">
        <w:rPr>
          <w:b/>
          <w:sz w:val="28"/>
          <w:szCs w:val="28"/>
        </w:rPr>
        <w:t xml:space="preserve"> </w:t>
      </w:r>
      <w:r w:rsidRPr="006A4003">
        <w:rPr>
          <w:b/>
          <w:sz w:val="28"/>
          <w:szCs w:val="28"/>
          <w:lang w:val="en-US"/>
        </w:rPr>
        <w:t>CIVILAW</w:t>
      </w:r>
      <w:r w:rsidR="00852E77">
        <w:rPr>
          <w:b/>
          <w:sz w:val="28"/>
          <w:szCs w:val="28"/>
        </w:rPr>
        <w:t xml:space="preserve">- Σεμινάρια </w:t>
      </w:r>
      <w:proofErr w:type="gramStart"/>
      <w:r w:rsidR="00852E77">
        <w:rPr>
          <w:b/>
          <w:sz w:val="28"/>
          <w:szCs w:val="28"/>
        </w:rPr>
        <w:t xml:space="preserve">σε  </w:t>
      </w:r>
      <w:r w:rsidR="00852E77">
        <w:rPr>
          <w:b/>
          <w:sz w:val="28"/>
          <w:szCs w:val="28"/>
          <w:lang w:val="en-US"/>
        </w:rPr>
        <w:t>Bilbao</w:t>
      </w:r>
      <w:proofErr w:type="gramEnd"/>
      <w:r w:rsidR="00852E77" w:rsidRPr="00852E77">
        <w:rPr>
          <w:b/>
          <w:sz w:val="28"/>
          <w:szCs w:val="28"/>
        </w:rPr>
        <w:t xml:space="preserve"> (</w:t>
      </w:r>
      <w:r w:rsidR="00852E77">
        <w:rPr>
          <w:b/>
          <w:sz w:val="28"/>
          <w:szCs w:val="28"/>
          <w:lang w:val="en-US"/>
        </w:rPr>
        <w:t>I</w:t>
      </w:r>
      <w:r w:rsidR="00852E77">
        <w:rPr>
          <w:b/>
          <w:sz w:val="28"/>
          <w:szCs w:val="28"/>
        </w:rPr>
        <w:t>σπανία) και Ρώμη</w:t>
      </w:r>
      <w:r w:rsidRPr="006A4003">
        <w:rPr>
          <w:b/>
          <w:sz w:val="28"/>
          <w:szCs w:val="28"/>
        </w:rPr>
        <w:t xml:space="preserve"> </w:t>
      </w:r>
    </w:p>
    <w:p w14:paraId="102DF2B6" w14:textId="77777777" w:rsidR="00605301" w:rsidRPr="006A4003" w:rsidRDefault="00605301">
      <w:pPr>
        <w:rPr>
          <w:b/>
          <w:sz w:val="28"/>
          <w:szCs w:val="28"/>
        </w:rPr>
      </w:pPr>
      <w:r w:rsidRPr="006A4003">
        <w:rPr>
          <w:b/>
          <w:sz w:val="28"/>
          <w:szCs w:val="28"/>
        </w:rPr>
        <w:t>Πρόσκληση υποβολής αιτήσεων συμμετοχής</w:t>
      </w:r>
    </w:p>
    <w:p w14:paraId="4DC4FB32" w14:textId="77777777" w:rsidR="00522500" w:rsidRPr="00605301" w:rsidRDefault="00522500">
      <w:pPr>
        <w:rPr>
          <w:b/>
          <w:sz w:val="24"/>
          <w:szCs w:val="24"/>
        </w:rPr>
      </w:pPr>
    </w:p>
    <w:p w14:paraId="18E58728" w14:textId="77777777" w:rsidR="00522500" w:rsidRPr="001D2583" w:rsidRDefault="00522500">
      <w:pPr>
        <w:rPr>
          <w:b/>
        </w:rPr>
      </w:pPr>
    </w:p>
    <w:p w14:paraId="387EC2C7" w14:textId="77777777" w:rsidR="00522500" w:rsidRPr="00B87AE2" w:rsidRDefault="00522500" w:rsidP="00522500">
      <w:pPr>
        <w:pStyle w:val="Web"/>
        <w:spacing w:before="240"/>
        <w:jc w:val="both"/>
        <w:rPr>
          <w:rFonts w:ascii="Arial" w:hAnsi="Arial" w:cs="Arial"/>
          <w:color w:val="202020"/>
          <w:sz w:val="28"/>
          <w:szCs w:val="28"/>
          <w:shd w:val="clear" w:color="auto" w:fill="FFFFFF"/>
          <w:lang w:val="el-GR"/>
        </w:rPr>
      </w:pPr>
      <w:r w:rsidRPr="00B87AE2">
        <w:rPr>
          <w:rFonts w:ascii="Arial" w:hAnsi="Arial" w:cs="Arial"/>
          <w:sz w:val="28"/>
          <w:szCs w:val="28"/>
          <w:lang w:val="el-GR"/>
        </w:rPr>
        <w:t>Ο Δικηγορικός Σύλλογος Αθηνών  επίσημα διαπιστευμένος φορέας στα όργανα της ευρωπαϊκής ένωσης, σε συνεργασία με το Ίδρυμα Ευρωπαίων Δικηγόρων (</w:t>
      </w:r>
      <w:r w:rsidRPr="00B87AE2">
        <w:rPr>
          <w:rFonts w:ascii="Arial" w:hAnsi="Arial" w:cs="Arial"/>
          <w:sz w:val="28"/>
          <w:szCs w:val="28"/>
        </w:rPr>
        <w:t>European</w:t>
      </w:r>
      <w:r w:rsidRPr="00B87AE2">
        <w:rPr>
          <w:rFonts w:ascii="Arial" w:hAnsi="Arial" w:cs="Arial"/>
          <w:sz w:val="28"/>
          <w:szCs w:val="28"/>
          <w:lang w:val="el-GR"/>
        </w:rPr>
        <w:t xml:space="preserve"> </w:t>
      </w:r>
      <w:r w:rsidRPr="00B87AE2">
        <w:rPr>
          <w:rFonts w:ascii="Arial" w:hAnsi="Arial" w:cs="Arial"/>
          <w:sz w:val="28"/>
          <w:szCs w:val="28"/>
        </w:rPr>
        <w:t>Lawyers</w:t>
      </w:r>
      <w:r w:rsidRPr="00B87AE2">
        <w:rPr>
          <w:rFonts w:ascii="Arial" w:hAnsi="Arial" w:cs="Arial"/>
          <w:sz w:val="28"/>
          <w:szCs w:val="28"/>
          <w:lang w:val="el-GR"/>
        </w:rPr>
        <w:t xml:space="preserve"> </w:t>
      </w:r>
      <w:r w:rsidRPr="00B87AE2">
        <w:rPr>
          <w:rFonts w:ascii="Arial" w:hAnsi="Arial" w:cs="Arial"/>
          <w:sz w:val="28"/>
          <w:szCs w:val="28"/>
        </w:rPr>
        <w:t>Foundation</w:t>
      </w:r>
      <w:r w:rsidRPr="00B87AE2">
        <w:rPr>
          <w:rFonts w:ascii="Arial" w:hAnsi="Arial" w:cs="Arial"/>
          <w:sz w:val="28"/>
          <w:szCs w:val="28"/>
          <w:lang w:val="el-GR"/>
        </w:rPr>
        <w:t xml:space="preserve">)  και τους Δικηγορικούς Συλλόγους της Ισπανίας, Ιταλίας, Κύπρου, Ρουμανίας, Πολωνίας και Τσεχίας  συμμετέχει στο ευρωπαϊκό πρόγραμμα </w:t>
      </w:r>
      <w:proofErr w:type="spellStart"/>
      <w:r w:rsidRPr="00B87AE2">
        <w:rPr>
          <w:rFonts w:ascii="Arial" w:hAnsi="Arial" w:cs="Arial"/>
          <w:sz w:val="28"/>
          <w:szCs w:val="28"/>
        </w:rPr>
        <w:t>CiviLAW</w:t>
      </w:r>
      <w:proofErr w:type="spellEnd"/>
      <w:r w:rsidRPr="00B87AE2">
        <w:rPr>
          <w:rFonts w:ascii="Arial" w:hAnsi="Arial" w:cs="Arial"/>
          <w:sz w:val="28"/>
          <w:szCs w:val="28"/>
          <w:lang w:val="el-GR"/>
        </w:rPr>
        <w:t xml:space="preserve">”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Training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of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lawyers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on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EU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instruments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on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insolvency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law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and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family</w:t>
      </w:r>
      <w:r w:rsidRPr="00B87AE2">
        <w:rPr>
          <w:rFonts w:ascii="Arial" w:eastAsia="Calibri" w:hAnsi="Arial" w:cs="Arial"/>
          <w:b/>
          <w:sz w:val="28"/>
          <w:szCs w:val="28"/>
          <w:lang w:val="el-GR" w:eastAsia="en-US"/>
        </w:rPr>
        <w:t xml:space="preserve"> </w:t>
      </w:r>
      <w:r w:rsidRPr="00B87AE2">
        <w:rPr>
          <w:rFonts w:ascii="Arial" w:eastAsia="Calibri" w:hAnsi="Arial" w:cs="Arial"/>
          <w:b/>
          <w:sz w:val="28"/>
          <w:szCs w:val="28"/>
          <w:lang w:eastAsia="en-US"/>
        </w:rPr>
        <w:t>law</w:t>
      </w:r>
      <w:r w:rsidRPr="00B87AE2">
        <w:rPr>
          <w:rFonts w:ascii="Arial" w:hAnsi="Arial" w:cs="Arial"/>
          <w:sz w:val="28"/>
          <w:szCs w:val="28"/>
          <w:lang w:val="el-GR"/>
        </w:rPr>
        <w:t xml:space="preserve"> (</w:t>
      </w:r>
      <w:r w:rsidRPr="00B87AE2">
        <w:rPr>
          <w:rFonts w:ascii="Arial" w:hAnsi="Arial" w:cs="Arial"/>
          <w:sz w:val="28"/>
          <w:szCs w:val="28"/>
        </w:rPr>
        <w:t>JUST</w:t>
      </w:r>
      <w:r w:rsidRPr="00B87AE2">
        <w:rPr>
          <w:rFonts w:ascii="Arial" w:hAnsi="Arial" w:cs="Arial"/>
          <w:sz w:val="28"/>
          <w:szCs w:val="28"/>
          <w:lang w:val="el-GR"/>
        </w:rPr>
        <w:t>-</w:t>
      </w:r>
      <w:r w:rsidRPr="00B87AE2">
        <w:rPr>
          <w:rFonts w:ascii="Arial" w:hAnsi="Arial" w:cs="Arial"/>
          <w:sz w:val="28"/>
          <w:szCs w:val="28"/>
        </w:rPr>
        <w:t>JTRA</w:t>
      </w:r>
      <w:r w:rsidRPr="00B87AE2">
        <w:rPr>
          <w:rFonts w:ascii="Arial" w:hAnsi="Arial" w:cs="Arial"/>
          <w:sz w:val="28"/>
          <w:szCs w:val="28"/>
          <w:lang w:val="el-GR"/>
        </w:rPr>
        <w:t>-</w:t>
      </w:r>
      <w:r w:rsidRPr="00B87AE2">
        <w:rPr>
          <w:rFonts w:ascii="Arial" w:hAnsi="Arial" w:cs="Arial"/>
          <w:sz w:val="28"/>
          <w:szCs w:val="28"/>
        </w:rPr>
        <w:t>EJTR</w:t>
      </w:r>
      <w:r w:rsidRPr="00B87AE2">
        <w:rPr>
          <w:rFonts w:ascii="Arial" w:hAnsi="Arial" w:cs="Arial"/>
          <w:sz w:val="28"/>
          <w:szCs w:val="28"/>
          <w:lang w:val="el-GR"/>
        </w:rPr>
        <w:t>-</w:t>
      </w:r>
      <w:r w:rsidRPr="00B87AE2">
        <w:rPr>
          <w:rFonts w:ascii="Arial" w:hAnsi="Arial" w:cs="Arial"/>
          <w:sz w:val="28"/>
          <w:szCs w:val="28"/>
        </w:rPr>
        <w:t>AG</w:t>
      </w:r>
      <w:r w:rsidRPr="00B87AE2">
        <w:rPr>
          <w:rFonts w:ascii="Arial" w:hAnsi="Arial" w:cs="Arial"/>
          <w:sz w:val="28"/>
          <w:szCs w:val="28"/>
          <w:lang w:val="el-GR"/>
        </w:rPr>
        <w:t>-2020-101005779)</w:t>
      </w:r>
      <w:r w:rsidRPr="00B87AE2">
        <w:rPr>
          <w:rFonts w:ascii="Arial" w:hAnsi="Arial" w:cs="Arial"/>
          <w:color w:val="202020"/>
          <w:sz w:val="28"/>
          <w:szCs w:val="28"/>
          <w:shd w:val="clear" w:color="auto" w:fill="FFFFFF"/>
          <w:lang w:val="el-GR"/>
        </w:rPr>
        <w:t xml:space="preserve"> </w:t>
      </w:r>
    </w:p>
    <w:p w14:paraId="72031D70" w14:textId="77777777" w:rsidR="00522500" w:rsidRPr="00B87AE2" w:rsidRDefault="00522500" w:rsidP="00522500">
      <w:pPr>
        <w:pStyle w:val="Web"/>
        <w:jc w:val="both"/>
        <w:rPr>
          <w:rFonts w:ascii="Arial" w:hAnsi="Arial" w:cs="Arial"/>
          <w:color w:val="202020"/>
          <w:sz w:val="28"/>
          <w:szCs w:val="28"/>
          <w:shd w:val="clear" w:color="auto" w:fill="FFFFFF"/>
          <w:lang w:val="el-GR"/>
        </w:rPr>
      </w:pPr>
      <w:r w:rsidRPr="00B87AE2">
        <w:rPr>
          <w:rFonts w:ascii="Arial" w:hAnsi="Arial" w:cs="Arial"/>
          <w:color w:val="202020"/>
          <w:sz w:val="28"/>
          <w:szCs w:val="28"/>
          <w:shd w:val="clear" w:color="auto" w:fill="FFFFFF"/>
          <w:lang w:val="el-GR"/>
        </w:rPr>
        <w:t xml:space="preserve">Το Πρόγραμμα χρηματοδοτείται σε ποσοστό 90/100 από το Πρόγραμμα της Ευρωπαϊκής Επιτροπής για την Δικαιοσύνη και μόλις σε ποσοστό 10/100 από </w:t>
      </w:r>
      <w:r w:rsidR="008B1F84">
        <w:rPr>
          <w:rFonts w:ascii="Arial" w:hAnsi="Arial" w:cs="Arial"/>
          <w:color w:val="202020"/>
          <w:sz w:val="28"/>
          <w:szCs w:val="28"/>
          <w:shd w:val="clear" w:color="auto" w:fill="FFFFFF"/>
          <w:lang w:val="el-GR"/>
        </w:rPr>
        <w:t>τον συμβεβλημένο Δικηγορικό Σύλλογο Αθηνών.</w:t>
      </w:r>
    </w:p>
    <w:p w14:paraId="7C8D4706" w14:textId="77777777" w:rsidR="00522500" w:rsidRDefault="00522500" w:rsidP="00522500">
      <w:pPr>
        <w:rPr>
          <w:rFonts w:ascii="Arial" w:hAnsi="Arial" w:cs="Arial"/>
          <w:sz w:val="28"/>
          <w:szCs w:val="28"/>
        </w:rPr>
      </w:pPr>
      <w:r w:rsidRPr="00B87AE2">
        <w:rPr>
          <w:rFonts w:ascii="Arial" w:hAnsi="Arial" w:cs="Arial"/>
          <w:sz w:val="28"/>
          <w:szCs w:val="28"/>
          <w:shd w:val="clear" w:color="auto" w:fill="FFFFFF"/>
        </w:rPr>
        <w:t xml:space="preserve">Στο πλαίσιο του προγράμματος </w:t>
      </w:r>
      <w:r w:rsidRPr="00B87AE2">
        <w:rPr>
          <w:rFonts w:ascii="Arial" w:hAnsi="Arial" w:cs="Arial"/>
          <w:sz w:val="28"/>
          <w:szCs w:val="28"/>
          <w:shd w:val="clear" w:color="auto" w:fill="FFFFFF"/>
          <w:lang w:val="en-US"/>
        </w:rPr>
        <w:t>CIVILAW</w:t>
      </w:r>
      <w:r w:rsidRPr="00B87AE2">
        <w:rPr>
          <w:rFonts w:ascii="Arial" w:hAnsi="Arial" w:cs="Arial"/>
          <w:sz w:val="28"/>
          <w:szCs w:val="28"/>
          <w:shd w:val="clear" w:color="auto" w:fill="FFFFFF"/>
        </w:rPr>
        <w:t xml:space="preserve"> θα πραγματοποιηθούν σεμινάρια κατάρτισης τόσο για το οικογενειακό δίκαιο όσο και για το πτωχευτικό δίκαιο τα οποία θα ανακοινώνονται από την ιστοσελίδα του ΔΣΑ.</w:t>
      </w:r>
      <w:r w:rsidRPr="00B87AE2">
        <w:rPr>
          <w:rFonts w:ascii="Arial" w:hAnsi="Arial" w:cs="Arial"/>
          <w:sz w:val="28"/>
          <w:szCs w:val="28"/>
        </w:rPr>
        <w:t xml:space="preserve"> </w:t>
      </w:r>
    </w:p>
    <w:p w14:paraId="52EA9C67" w14:textId="77777777" w:rsidR="00522500" w:rsidRPr="00852E77" w:rsidRDefault="00522500" w:rsidP="00522500">
      <w:pPr>
        <w:rPr>
          <w:rFonts w:ascii="Arial" w:hAnsi="Arial" w:cs="Arial"/>
          <w:b/>
          <w:bCs/>
          <w:sz w:val="28"/>
          <w:szCs w:val="28"/>
        </w:rPr>
      </w:pPr>
      <w:r w:rsidRPr="00852E77">
        <w:rPr>
          <w:rFonts w:ascii="Arial" w:hAnsi="Arial" w:cs="Arial"/>
          <w:b/>
          <w:bCs/>
          <w:sz w:val="28"/>
          <w:szCs w:val="28"/>
        </w:rPr>
        <w:t xml:space="preserve">Συντονιστής του Προγράμματος, Νικόλαος </w:t>
      </w:r>
      <w:proofErr w:type="spellStart"/>
      <w:r w:rsidRPr="00852E77">
        <w:rPr>
          <w:rFonts w:ascii="Arial" w:hAnsi="Arial" w:cs="Arial"/>
          <w:b/>
          <w:bCs/>
          <w:sz w:val="28"/>
          <w:szCs w:val="28"/>
        </w:rPr>
        <w:t>Β.Κουτκιάς</w:t>
      </w:r>
      <w:proofErr w:type="spellEnd"/>
      <w:r w:rsidRPr="00852E77">
        <w:rPr>
          <w:rFonts w:ascii="Arial" w:hAnsi="Arial" w:cs="Arial"/>
          <w:b/>
          <w:bCs/>
          <w:sz w:val="28"/>
          <w:szCs w:val="28"/>
        </w:rPr>
        <w:t xml:space="preserve">, Επικεφαλής της Ελληνικής Αντιπροσωπείας στην </w:t>
      </w:r>
      <w:r w:rsidRPr="00852E77">
        <w:rPr>
          <w:rFonts w:ascii="Arial" w:hAnsi="Arial" w:cs="Arial"/>
          <w:b/>
          <w:bCs/>
          <w:sz w:val="28"/>
          <w:szCs w:val="28"/>
          <w:lang w:val="en-US"/>
        </w:rPr>
        <w:t>CCBE</w:t>
      </w:r>
      <w:r w:rsidRPr="00852E77">
        <w:rPr>
          <w:rFonts w:ascii="Arial" w:hAnsi="Arial" w:cs="Arial"/>
          <w:b/>
          <w:bCs/>
          <w:sz w:val="28"/>
          <w:szCs w:val="28"/>
        </w:rPr>
        <w:t>.</w:t>
      </w:r>
    </w:p>
    <w:p w14:paraId="5CECF672" w14:textId="77777777" w:rsidR="00852E77" w:rsidRDefault="00522500" w:rsidP="00522500">
      <w:pPr>
        <w:pStyle w:val="Web"/>
        <w:jc w:val="both"/>
        <w:rPr>
          <w:rFonts w:ascii="Arial" w:hAnsi="Arial" w:cs="Arial"/>
          <w:sz w:val="28"/>
          <w:szCs w:val="28"/>
          <w:lang w:val="el-GR"/>
        </w:rPr>
      </w:pPr>
      <w:r w:rsidRPr="00B87AE2">
        <w:rPr>
          <w:rFonts w:ascii="Arial" w:hAnsi="Arial" w:cs="Arial"/>
          <w:sz w:val="28"/>
          <w:szCs w:val="28"/>
          <w:lang w:val="el-GR"/>
        </w:rPr>
        <w:t xml:space="preserve">Σε εκτέλεση του προγράμματος </w:t>
      </w:r>
      <w:r w:rsidR="00852E77">
        <w:rPr>
          <w:rFonts w:ascii="Arial" w:hAnsi="Arial" w:cs="Arial"/>
          <w:sz w:val="28"/>
          <w:szCs w:val="28"/>
          <w:lang w:val="el-GR"/>
        </w:rPr>
        <w:t>θα πραγματοποιηθούν 2 σεμινάρια</w:t>
      </w:r>
    </w:p>
    <w:p w14:paraId="0D7EF290" w14:textId="2AACDDD6" w:rsidR="00522500" w:rsidRPr="00763A9E" w:rsidRDefault="00763A9E" w:rsidP="00522500">
      <w:pPr>
        <w:pStyle w:val="Web"/>
        <w:jc w:val="both"/>
        <w:rPr>
          <w:rFonts w:ascii="Arial" w:hAnsi="Arial" w:cs="Arial"/>
          <w:b/>
          <w:bCs/>
          <w:sz w:val="28"/>
          <w:szCs w:val="28"/>
          <w:lang w:val="el-GR"/>
        </w:rPr>
      </w:pPr>
      <w:r w:rsidRPr="00763A9E">
        <w:rPr>
          <w:rFonts w:ascii="Arial" w:hAnsi="Arial" w:cs="Arial"/>
          <w:b/>
          <w:bCs/>
          <w:sz w:val="28"/>
          <w:szCs w:val="28"/>
          <w:lang w:val="el-GR"/>
        </w:rPr>
        <w:t>--</w:t>
      </w:r>
      <w:r w:rsidR="00852E77" w:rsidRPr="00763A9E">
        <w:rPr>
          <w:rFonts w:ascii="Arial" w:hAnsi="Arial" w:cs="Arial"/>
          <w:b/>
          <w:bCs/>
          <w:sz w:val="28"/>
          <w:szCs w:val="28"/>
          <w:lang w:val="el-GR"/>
        </w:rPr>
        <w:t xml:space="preserve">7 Οκτωβρίου 2022: Σεμινάριο </w:t>
      </w:r>
      <w:proofErr w:type="spellStart"/>
      <w:r w:rsidR="00852E77" w:rsidRPr="00763A9E">
        <w:rPr>
          <w:rFonts w:ascii="Arial" w:hAnsi="Arial" w:cs="Arial"/>
          <w:b/>
          <w:bCs/>
          <w:sz w:val="28"/>
          <w:szCs w:val="28"/>
          <w:lang w:val="en-US"/>
        </w:rPr>
        <w:t>Civilaw</w:t>
      </w:r>
      <w:proofErr w:type="spellEnd"/>
      <w:r w:rsidR="00852E77" w:rsidRPr="00763A9E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="00852E77" w:rsidRPr="00763A9E">
        <w:rPr>
          <w:rFonts w:ascii="Arial" w:hAnsi="Arial" w:cs="Arial"/>
          <w:b/>
          <w:bCs/>
          <w:sz w:val="28"/>
          <w:szCs w:val="28"/>
          <w:lang w:val="en-US"/>
        </w:rPr>
        <w:t>on</w:t>
      </w:r>
      <w:r w:rsidR="00852E77" w:rsidRPr="00763A9E">
        <w:rPr>
          <w:rFonts w:ascii="Arial" w:hAnsi="Arial" w:cs="Arial"/>
          <w:b/>
          <w:bCs/>
          <w:sz w:val="28"/>
          <w:szCs w:val="28"/>
          <w:lang w:val="el-GR"/>
        </w:rPr>
        <w:t xml:space="preserve"> Ι</w:t>
      </w:r>
      <w:proofErr w:type="spellStart"/>
      <w:r w:rsidR="00852E77" w:rsidRPr="00763A9E">
        <w:rPr>
          <w:rFonts w:ascii="Arial" w:hAnsi="Arial" w:cs="Arial"/>
          <w:b/>
          <w:bCs/>
          <w:sz w:val="28"/>
          <w:szCs w:val="28"/>
          <w:lang w:val="en-US"/>
        </w:rPr>
        <w:t>nsolvency</w:t>
      </w:r>
      <w:proofErr w:type="spellEnd"/>
      <w:r w:rsidR="003809E2">
        <w:rPr>
          <w:rFonts w:ascii="Arial" w:hAnsi="Arial" w:cs="Arial"/>
          <w:b/>
          <w:bCs/>
          <w:sz w:val="28"/>
          <w:szCs w:val="28"/>
          <w:lang w:val="el-GR"/>
        </w:rPr>
        <w:t xml:space="preserve"> (Πτωχευτικό δίκαιο)</w:t>
      </w:r>
      <w:r w:rsidR="00852E77" w:rsidRPr="00763A9E">
        <w:rPr>
          <w:rFonts w:ascii="Arial" w:hAnsi="Arial" w:cs="Arial"/>
          <w:b/>
          <w:bCs/>
          <w:sz w:val="28"/>
          <w:szCs w:val="28"/>
          <w:lang w:val="el-GR"/>
        </w:rPr>
        <w:t xml:space="preserve"> στο Μπιλμπάο της Ισπανίας</w:t>
      </w:r>
    </w:p>
    <w:p w14:paraId="13867A6A" w14:textId="37D4E3AF" w:rsidR="00852E77" w:rsidRPr="003809E2" w:rsidRDefault="00763A9E" w:rsidP="00522500">
      <w:pPr>
        <w:pStyle w:val="Web"/>
        <w:jc w:val="both"/>
        <w:rPr>
          <w:rFonts w:ascii="Arial" w:hAnsi="Arial" w:cs="Arial"/>
          <w:b/>
          <w:bCs/>
          <w:sz w:val="28"/>
          <w:szCs w:val="28"/>
          <w:lang w:val="el-GR"/>
        </w:rPr>
      </w:pPr>
      <w:r w:rsidRPr="003809E2">
        <w:rPr>
          <w:rFonts w:ascii="Arial" w:hAnsi="Arial" w:cs="Arial"/>
          <w:b/>
          <w:bCs/>
          <w:sz w:val="28"/>
          <w:szCs w:val="28"/>
          <w:lang w:val="el-GR"/>
        </w:rPr>
        <w:t>--</w:t>
      </w:r>
      <w:r w:rsidR="00852E77" w:rsidRPr="003809E2">
        <w:rPr>
          <w:rFonts w:ascii="Arial" w:hAnsi="Arial" w:cs="Arial"/>
          <w:b/>
          <w:bCs/>
          <w:sz w:val="28"/>
          <w:szCs w:val="28"/>
          <w:lang w:val="el-GR"/>
        </w:rPr>
        <w:t xml:space="preserve">18 </w:t>
      </w:r>
      <w:r w:rsidR="00852E77" w:rsidRPr="00763A9E">
        <w:rPr>
          <w:rFonts w:ascii="Arial" w:hAnsi="Arial" w:cs="Arial"/>
          <w:b/>
          <w:bCs/>
          <w:sz w:val="28"/>
          <w:szCs w:val="28"/>
          <w:lang w:val="el-GR"/>
        </w:rPr>
        <w:t>Οκτωβρίου</w:t>
      </w:r>
      <w:r w:rsidR="00852E77" w:rsidRPr="003809E2">
        <w:rPr>
          <w:rFonts w:ascii="Arial" w:hAnsi="Arial" w:cs="Arial"/>
          <w:b/>
          <w:bCs/>
          <w:sz w:val="28"/>
          <w:szCs w:val="28"/>
          <w:lang w:val="el-GR"/>
        </w:rPr>
        <w:t xml:space="preserve"> 2022: </w:t>
      </w:r>
      <w:r w:rsidR="00852E77" w:rsidRPr="00763A9E">
        <w:rPr>
          <w:rFonts w:ascii="Arial" w:hAnsi="Arial" w:cs="Arial"/>
          <w:b/>
          <w:bCs/>
          <w:sz w:val="28"/>
          <w:szCs w:val="28"/>
          <w:lang w:val="el-GR"/>
        </w:rPr>
        <w:t>Σεμινάριο</w:t>
      </w:r>
      <w:r w:rsidR="00852E77" w:rsidRPr="003809E2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proofErr w:type="spellStart"/>
      <w:r w:rsidR="00852E77" w:rsidRPr="00763A9E">
        <w:rPr>
          <w:rFonts w:ascii="Arial" w:hAnsi="Arial" w:cs="Arial"/>
          <w:b/>
          <w:bCs/>
          <w:sz w:val="28"/>
          <w:szCs w:val="28"/>
          <w:lang w:val="en-US"/>
        </w:rPr>
        <w:t>Civilaw</w:t>
      </w:r>
      <w:proofErr w:type="spellEnd"/>
      <w:r w:rsidR="00852E77" w:rsidRPr="003809E2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="00852E77" w:rsidRPr="00763A9E">
        <w:rPr>
          <w:rFonts w:ascii="Arial" w:hAnsi="Arial" w:cs="Arial"/>
          <w:b/>
          <w:bCs/>
          <w:sz w:val="28"/>
          <w:szCs w:val="28"/>
          <w:lang w:val="en-US"/>
        </w:rPr>
        <w:t>on</w:t>
      </w:r>
      <w:r w:rsidR="00852E77" w:rsidRPr="003809E2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="00852E77" w:rsidRPr="00763A9E">
        <w:rPr>
          <w:rFonts w:ascii="Arial" w:hAnsi="Arial" w:cs="Arial"/>
          <w:b/>
          <w:bCs/>
          <w:sz w:val="28"/>
          <w:szCs w:val="28"/>
          <w:lang w:val="en-US"/>
        </w:rPr>
        <w:t>Family</w:t>
      </w:r>
      <w:r w:rsidR="00852E77" w:rsidRPr="003809E2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="00852E77" w:rsidRPr="00763A9E">
        <w:rPr>
          <w:rFonts w:ascii="Arial" w:hAnsi="Arial" w:cs="Arial"/>
          <w:b/>
          <w:bCs/>
          <w:sz w:val="28"/>
          <w:szCs w:val="28"/>
          <w:lang w:val="en-US"/>
        </w:rPr>
        <w:t>Law</w:t>
      </w:r>
      <w:r w:rsidR="003809E2" w:rsidRPr="003809E2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="003809E2">
        <w:rPr>
          <w:rFonts w:ascii="Arial" w:hAnsi="Arial" w:cs="Arial"/>
          <w:b/>
          <w:bCs/>
          <w:sz w:val="28"/>
          <w:szCs w:val="28"/>
          <w:lang w:val="el-GR"/>
        </w:rPr>
        <w:t>(Οικογενειακό δίκαιο)</w:t>
      </w:r>
      <w:r w:rsidR="003809E2" w:rsidRPr="003809E2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="003809E2">
        <w:rPr>
          <w:rFonts w:ascii="Arial" w:hAnsi="Arial" w:cs="Arial"/>
          <w:b/>
          <w:bCs/>
          <w:sz w:val="28"/>
          <w:szCs w:val="28"/>
          <w:lang w:val="el-GR"/>
        </w:rPr>
        <w:t>στη</w:t>
      </w:r>
      <w:r w:rsidR="003809E2" w:rsidRPr="003809E2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 w:rsidR="003809E2">
        <w:rPr>
          <w:rFonts w:ascii="Arial" w:hAnsi="Arial" w:cs="Arial"/>
          <w:b/>
          <w:bCs/>
          <w:sz w:val="28"/>
          <w:szCs w:val="28"/>
          <w:lang w:val="el-GR"/>
        </w:rPr>
        <w:t>Ρώμη</w:t>
      </w:r>
    </w:p>
    <w:p w14:paraId="6DB93ABE" w14:textId="4DF52B97" w:rsidR="003809E2" w:rsidRDefault="003809E2" w:rsidP="003809E2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Η παρούσα ανακοίνωση αφορά την πρόσκληση υποβολής συμμετοχών για τα ανωτέρω δυο αυτά σεμινάρια του εξωτερικού τα οποία θα παρακολουθήσουν </w:t>
      </w:r>
      <w:r>
        <w:rPr>
          <w:b/>
          <w:sz w:val="28"/>
          <w:szCs w:val="28"/>
          <w:shd w:val="clear" w:color="auto" w:fill="FFFFFF"/>
        </w:rPr>
        <w:t>2 δικηγόροι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b/>
          <w:sz w:val="28"/>
          <w:szCs w:val="28"/>
          <w:shd w:val="clear" w:color="auto" w:fill="FFFFFF"/>
        </w:rPr>
        <w:t>ένας (1)</w:t>
      </w:r>
      <w:r>
        <w:rPr>
          <w:sz w:val="28"/>
          <w:szCs w:val="28"/>
          <w:shd w:val="clear" w:color="auto" w:fill="FFFFFF"/>
        </w:rPr>
        <w:t xml:space="preserve"> για το σεμινάριο του </w:t>
      </w:r>
      <w:r w:rsidRPr="003809E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Μπιλμπάο και </w:t>
      </w:r>
      <w:r>
        <w:rPr>
          <w:b/>
          <w:sz w:val="28"/>
          <w:szCs w:val="28"/>
          <w:shd w:val="clear" w:color="auto" w:fill="FFFFFF"/>
        </w:rPr>
        <w:t>ένας (1)</w:t>
      </w:r>
      <w:r>
        <w:rPr>
          <w:sz w:val="28"/>
          <w:szCs w:val="28"/>
          <w:shd w:val="clear" w:color="auto" w:fill="FFFFFF"/>
        </w:rPr>
        <w:t xml:space="preserve"> για το σεμινάριο της Ρώμης.</w:t>
      </w:r>
    </w:p>
    <w:p w14:paraId="760F8B5F" w14:textId="77777777" w:rsidR="003809E2" w:rsidRDefault="003809E2" w:rsidP="003809E2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Στους δικηγόρους που θα επιλεγούν για να παρακολουθήσουν τα σεμινάρια αυτά καλύπτονται από το πρόγραμμα, ταξιδιωτικά έξοδα </w:t>
      </w:r>
      <w:r>
        <w:rPr>
          <w:sz w:val="28"/>
          <w:szCs w:val="28"/>
          <w:shd w:val="clear" w:color="auto" w:fill="FFFFFF"/>
        </w:rPr>
        <w:lastRenderedPageBreak/>
        <w:t xml:space="preserve">μέχρι του </w:t>
      </w:r>
      <w:r>
        <w:rPr>
          <w:sz w:val="28"/>
          <w:szCs w:val="28"/>
          <w:shd w:val="clear" w:color="auto" w:fill="FFFFFF"/>
          <w:lang w:val="en-US"/>
        </w:rPr>
        <w:t>maximum</w:t>
      </w:r>
      <w:r>
        <w:rPr>
          <w:sz w:val="28"/>
          <w:szCs w:val="28"/>
          <w:shd w:val="clear" w:color="auto" w:fill="FFFFFF"/>
        </w:rPr>
        <w:t xml:space="preserve"> ποσού των 400 ευρώ και έξοδα διαβίωσης  μέχρι του </w:t>
      </w:r>
      <w:r>
        <w:rPr>
          <w:sz w:val="28"/>
          <w:szCs w:val="28"/>
          <w:shd w:val="clear" w:color="auto" w:fill="FFFFFF"/>
          <w:lang w:val="en-US"/>
        </w:rPr>
        <w:t>maximum</w:t>
      </w:r>
      <w:r>
        <w:rPr>
          <w:sz w:val="28"/>
          <w:szCs w:val="28"/>
          <w:shd w:val="clear" w:color="auto" w:fill="FFFFFF"/>
        </w:rPr>
        <w:t xml:space="preserve"> ποσού  των 300 ευρώ (150 ευρώ ανά ημέρα-</w:t>
      </w:r>
      <w:r>
        <w:rPr>
          <w:sz w:val="28"/>
          <w:szCs w:val="28"/>
          <w:shd w:val="clear" w:color="auto" w:fill="FFFFFF"/>
          <w:lang w:val="en-US"/>
        </w:rPr>
        <w:t>maximum</w:t>
      </w:r>
      <w:r>
        <w:rPr>
          <w:sz w:val="28"/>
          <w:szCs w:val="28"/>
          <w:shd w:val="clear" w:color="auto" w:fill="FFFFFF"/>
        </w:rPr>
        <w:t xml:space="preserve"> 2 ημέρες), με την απαραίτητη προσκόμιση αποδείξεων στο Ίδρυμα Ευρωπαίων Δικηγόρων.</w:t>
      </w:r>
    </w:p>
    <w:p w14:paraId="4D62C18F" w14:textId="77777777" w:rsidR="003809E2" w:rsidRDefault="003809E2" w:rsidP="003809E2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Σε αυτούς που θα παρακολουθήσουν τα σεμινάρια θα χορηγηθεί πιστοποιητικό από το Ίδρυμα Ευρωπαίων Δικηγόρων.</w:t>
      </w:r>
    </w:p>
    <w:p w14:paraId="60A86323" w14:textId="77777777" w:rsidR="003809E2" w:rsidRDefault="003809E2" w:rsidP="003809E2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Τα σεμινάρια θα πραγματοποιηθούν στην Αγγλική γλώσσα και απαραίτητη προϋπόθεση είναι η πολύ καλή γνώση της Αγγλικής.</w:t>
      </w:r>
    </w:p>
    <w:p w14:paraId="36F02DE7" w14:textId="77777777" w:rsidR="003809E2" w:rsidRDefault="003809E2" w:rsidP="003809E2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Σε περίπτωση που κάποιος επιλεγεί αποκλείεται η εκ νέου συμμετοχή του στο πρόγραμμα για τα σεμινάρια του εξωτερικού.</w:t>
      </w:r>
    </w:p>
    <w:p w14:paraId="371DB7E2" w14:textId="75167E7D" w:rsidR="003809E2" w:rsidRDefault="003809E2" w:rsidP="003809E2">
      <w:pPr>
        <w:pStyle w:val="Web"/>
        <w:jc w:val="both"/>
        <w:rPr>
          <w:rFonts w:asciiTheme="minorHAnsi" w:eastAsia="Calibri" w:hAnsiTheme="minorHAnsi" w:cstheme="minorHAnsi"/>
          <w:b/>
          <w:sz w:val="28"/>
          <w:szCs w:val="28"/>
          <w:lang w:val="el-GR" w:eastAsia="en-US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 xml:space="preserve">Καλούνται όσοι Δικηγόροι Αθηνών ενδιαφέρονται να συμμετάσχουν  στα σεμινάρια </w:t>
      </w:r>
      <w:r>
        <w:rPr>
          <w:rFonts w:asciiTheme="minorHAnsi" w:hAnsiTheme="minorHAnsi" w:cstheme="minorHAnsi"/>
          <w:sz w:val="28"/>
          <w:szCs w:val="28"/>
          <w:lang w:val="en-US"/>
        </w:rPr>
        <w:t>CIVILAW</w:t>
      </w:r>
      <w:r w:rsidRPr="003809E2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να αποστείλουν ηλεκτρονικά, συμπληρωμένη την συνημμένη στην ανακοίνωση αίτηση συμμετοχής στο </w:t>
      </w:r>
      <w:r>
        <w:rPr>
          <w:rFonts w:asciiTheme="minorHAnsi" w:hAnsiTheme="minorHAnsi" w:cstheme="minorHAnsi"/>
          <w:sz w:val="28"/>
          <w:szCs w:val="28"/>
          <w:lang w:val="en-US"/>
        </w:rPr>
        <w:t>email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hyperlink r:id="rId4" w:history="1">
        <w:r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tsiri</w:t>
        </w:r>
        <w:r>
          <w:rPr>
            <w:rStyle w:val="-"/>
            <w:rFonts w:asciiTheme="minorHAnsi" w:hAnsiTheme="minorHAnsi" w:cstheme="minorHAnsi"/>
            <w:sz w:val="28"/>
            <w:szCs w:val="28"/>
            <w:lang w:val="el-GR"/>
          </w:rPr>
          <w:t>.</w:t>
        </w:r>
        <w:r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an</w:t>
        </w:r>
        <w:r>
          <w:rPr>
            <w:rStyle w:val="-"/>
            <w:rFonts w:asciiTheme="minorHAnsi" w:hAnsiTheme="minorHAnsi" w:cstheme="minorHAnsi"/>
            <w:sz w:val="28"/>
            <w:szCs w:val="28"/>
            <w:lang w:val="el-GR"/>
          </w:rPr>
          <w:t>@</w:t>
        </w:r>
        <w:r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dsa</w:t>
        </w:r>
        <w:r>
          <w:rPr>
            <w:rStyle w:val="-"/>
            <w:rFonts w:asciiTheme="minorHAnsi" w:hAnsiTheme="minorHAnsi" w:cstheme="minorHAnsi"/>
            <w:sz w:val="28"/>
            <w:szCs w:val="28"/>
            <w:lang w:val="el-GR"/>
          </w:rPr>
          <w:t>.</w:t>
        </w:r>
        <w:r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gr</w:t>
        </w:r>
      </w:hyperlink>
      <w:r>
        <w:rPr>
          <w:rFonts w:asciiTheme="minorHAnsi" w:hAnsiTheme="minorHAnsi" w:cstheme="minorHAnsi"/>
          <w:sz w:val="28"/>
          <w:szCs w:val="28"/>
          <w:lang w:val="el-GR"/>
        </w:rPr>
        <w:t xml:space="preserve">  (κ. Τσίρη Αναστασία) 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 xml:space="preserve">μέχρι </w:t>
      </w:r>
      <w:r w:rsidR="005A1AD4" w:rsidRPr="005A1AD4">
        <w:rPr>
          <w:rFonts w:asciiTheme="minorHAnsi" w:hAnsiTheme="minorHAnsi" w:cstheme="minorHAnsi"/>
          <w:b/>
          <w:sz w:val="28"/>
          <w:szCs w:val="28"/>
          <w:lang w:val="el-GR"/>
        </w:rPr>
        <w:t xml:space="preserve"> </w:t>
      </w:r>
      <w:r w:rsidR="005A1AD4">
        <w:rPr>
          <w:rFonts w:asciiTheme="minorHAnsi" w:hAnsiTheme="minorHAnsi" w:cstheme="minorHAnsi"/>
          <w:b/>
          <w:sz w:val="28"/>
          <w:szCs w:val="28"/>
          <w:lang w:val="el-GR"/>
        </w:rPr>
        <w:t xml:space="preserve">τις </w:t>
      </w:r>
      <w:r w:rsidR="009874E6" w:rsidRPr="009874E6">
        <w:rPr>
          <w:rFonts w:asciiTheme="minorHAnsi" w:hAnsiTheme="minorHAnsi" w:cstheme="minorHAnsi"/>
          <w:b/>
          <w:sz w:val="28"/>
          <w:szCs w:val="28"/>
          <w:lang w:val="el-GR"/>
        </w:rPr>
        <w:t>19</w:t>
      </w:r>
      <w:r w:rsidR="005A1AD4">
        <w:rPr>
          <w:rFonts w:asciiTheme="minorHAnsi" w:hAnsiTheme="minorHAnsi" w:cstheme="minorHAnsi"/>
          <w:b/>
          <w:sz w:val="28"/>
          <w:szCs w:val="28"/>
          <w:lang w:val="el-GR"/>
        </w:rPr>
        <w:t xml:space="preserve"> Σεπτεμβρίου </w:t>
      </w:r>
      <w:r>
        <w:rPr>
          <w:rFonts w:asciiTheme="minorHAnsi" w:hAnsiTheme="minorHAnsi" w:cstheme="minorHAnsi"/>
          <w:b/>
          <w:sz w:val="28"/>
          <w:szCs w:val="28"/>
          <w:lang w:val="el-GR"/>
        </w:rPr>
        <w:t>2022</w:t>
      </w:r>
      <w:r w:rsidR="005A1AD4">
        <w:rPr>
          <w:lang w:val="el-GR"/>
        </w:rPr>
        <w:t>.</w:t>
      </w:r>
    </w:p>
    <w:p w14:paraId="0A241F17" w14:textId="6DAADB7D" w:rsidR="003809E2" w:rsidRDefault="003809E2" w:rsidP="003809E2">
      <w:pPr>
        <w:pStyle w:val="Web"/>
        <w:jc w:val="both"/>
        <w:rPr>
          <w:rFonts w:asciiTheme="minorHAnsi" w:eastAsia="Calibri" w:hAnsiTheme="minorHAnsi" w:cstheme="minorHAnsi"/>
          <w:sz w:val="28"/>
          <w:szCs w:val="28"/>
          <w:lang w:val="el-GR" w:eastAsia="en-US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Για την επιλογή αυτών που θα παρακολουθήσουν τα σεμινάρια θα πραγματοποιηθεί δημόσια κλήρωση στον ΔΣΑ</w:t>
      </w:r>
      <w:r w:rsidR="005A1AD4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5A1AD4" w:rsidRPr="009874E6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την </w:t>
      </w:r>
      <w:r w:rsidR="009874E6" w:rsidRPr="009874E6">
        <w:rPr>
          <w:rFonts w:asciiTheme="minorHAnsi" w:hAnsiTheme="minorHAnsi" w:cstheme="minorHAnsi"/>
          <w:sz w:val="28"/>
          <w:szCs w:val="28"/>
          <w:u w:val="single"/>
          <w:lang w:val="en-US"/>
        </w:rPr>
        <w:t>T</w:t>
      </w:r>
      <w:proofErr w:type="spellStart"/>
      <w:r w:rsidR="009874E6" w:rsidRPr="009874E6">
        <w:rPr>
          <w:rFonts w:asciiTheme="minorHAnsi" w:hAnsiTheme="minorHAnsi" w:cstheme="minorHAnsi"/>
          <w:sz w:val="28"/>
          <w:szCs w:val="28"/>
          <w:u w:val="single"/>
          <w:lang w:val="el-GR"/>
        </w:rPr>
        <w:t>ρίτη</w:t>
      </w:r>
      <w:proofErr w:type="spellEnd"/>
      <w:r w:rsidR="009874E6" w:rsidRPr="009874E6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 20</w:t>
      </w:r>
      <w:r w:rsidR="005A1AD4" w:rsidRPr="009874E6"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 Σεπτεμβρίου 2022 και ώρα 11.00 </w:t>
      </w:r>
      <w:proofErr w:type="spellStart"/>
      <w:r w:rsidR="005A1AD4" w:rsidRPr="009874E6">
        <w:rPr>
          <w:rFonts w:asciiTheme="minorHAnsi" w:hAnsiTheme="minorHAnsi" w:cstheme="minorHAnsi"/>
          <w:sz w:val="28"/>
          <w:szCs w:val="28"/>
          <w:u w:val="single"/>
          <w:lang w:val="el-GR"/>
        </w:rPr>
        <w:t>πμ</w:t>
      </w:r>
      <w:proofErr w:type="spellEnd"/>
      <w:r w:rsidR="005A1AD4">
        <w:rPr>
          <w:rFonts w:asciiTheme="minorHAnsi" w:hAnsiTheme="minorHAnsi" w:cstheme="minorHAnsi"/>
          <w:sz w:val="28"/>
          <w:szCs w:val="28"/>
          <w:lang w:val="el-GR"/>
        </w:rPr>
        <w:t xml:space="preserve"> στα γραφεία του ΔΣΑ-Ακαδημίας 60-ΤΚ.10679 Αθήνα).</w:t>
      </w:r>
    </w:p>
    <w:p w14:paraId="5EB46235" w14:textId="77777777" w:rsidR="001D2583" w:rsidRPr="001D2583" w:rsidRDefault="001D2583"/>
    <w:sectPr w:rsidR="001D2583" w:rsidRPr="001D2583" w:rsidSect="0065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83"/>
    <w:rsid w:val="00014006"/>
    <w:rsid w:val="00194DA4"/>
    <w:rsid w:val="001A1C6F"/>
    <w:rsid w:val="001D2583"/>
    <w:rsid w:val="001F1E85"/>
    <w:rsid w:val="0025668B"/>
    <w:rsid w:val="003809E2"/>
    <w:rsid w:val="003F11D6"/>
    <w:rsid w:val="00424E8E"/>
    <w:rsid w:val="00436ADA"/>
    <w:rsid w:val="004A089C"/>
    <w:rsid w:val="00522500"/>
    <w:rsid w:val="00571603"/>
    <w:rsid w:val="005A1AD4"/>
    <w:rsid w:val="00605301"/>
    <w:rsid w:val="00656872"/>
    <w:rsid w:val="0069381D"/>
    <w:rsid w:val="006A4003"/>
    <w:rsid w:val="00763A9E"/>
    <w:rsid w:val="007F5551"/>
    <w:rsid w:val="00852E77"/>
    <w:rsid w:val="00853EF5"/>
    <w:rsid w:val="008B1F84"/>
    <w:rsid w:val="009040C4"/>
    <w:rsid w:val="009874E6"/>
    <w:rsid w:val="00A11B70"/>
    <w:rsid w:val="00A67B92"/>
    <w:rsid w:val="00AF660F"/>
    <w:rsid w:val="00B25127"/>
    <w:rsid w:val="00C11A0E"/>
    <w:rsid w:val="00CC7362"/>
    <w:rsid w:val="00D873BC"/>
    <w:rsid w:val="00E14E19"/>
    <w:rsid w:val="00E935A1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04B0"/>
  <w15:docId w15:val="{E2732545-D348-4F3A-995D-5DA1F9BF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-">
    <w:name w:val="Hyperlink"/>
    <w:basedOn w:val="a0"/>
    <w:uiPriority w:val="99"/>
    <w:unhideWhenUsed/>
    <w:rsid w:val="00522500"/>
    <w:rPr>
      <w:color w:val="0000FF" w:themeColor="hyperlink"/>
      <w:u w:val="single"/>
    </w:rPr>
  </w:style>
  <w:style w:type="paragraph" w:styleId="a3">
    <w:name w:val="No Spacing"/>
    <w:uiPriority w:val="1"/>
    <w:qFormat/>
    <w:rsid w:val="00380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iri.an@ds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2022-06-07T11:23:00Z</cp:lastPrinted>
  <dcterms:created xsi:type="dcterms:W3CDTF">2022-09-15T11:13:00Z</dcterms:created>
  <dcterms:modified xsi:type="dcterms:W3CDTF">2022-09-15T11:13:00Z</dcterms:modified>
</cp:coreProperties>
</file>