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b/>
              </w:rPr>
            </w:pPr>
            <w:r w:rsidRPr="00D96C02">
              <w:rPr>
                <w:b/>
              </w:rPr>
              <w:t>Ξενοδοχείο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b/>
              </w:rPr>
            </w:pPr>
            <w:r w:rsidRPr="00D96C02">
              <w:rPr>
                <w:b/>
              </w:rPr>
              <w:t>Μονόκλινο (€)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b/>
              </w:rPr>
            </w:pPr>
            <w:r w:rsidRPr="00D96C02">
              <w:rPr>
                <w:b/>
              </w:rPr>
              <w:t>Δίκλινο (€)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b/>
              </w:rPr>
            </w:pPr>
            <w:r w:rsidRPr="00D96C02">
              <w:rPr>
                <w:b/>
              </w:rPr>
              <w:t>Τηλέφωνο κρατήσεων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smartTag w:uri="urn:schemas-microsoft-com:office:smarttags" w:element="place">
              <w:r w:rsidRPr="00D96C02">
                <w:rPr>
                  <w:lang w:val="en-US"/>
                </w:rPr>
                <w:t>Aquila</w:t>
              </w:r>
            </w:smartTag>
            <w:r w:rsidRPr="00D96C02">
              <w:rPr>
                <w:lang w:val="en-US"/>
              </w:rPr>
              <w:t xml:space="preserve"> Atlantis*****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rPr>
                <w:lang w:val="en-US"/>
              </w:rPr>
              <w:t>71,00 (με πρωιν</w:t>
            </w:r>
            <w:r w:rsidRPr="00D96C02">
              <w:t>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85,00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t>2810229103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Capsis Astoria****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58,00 (με πρωινό),</w:t>
            </w:r>
          </w:p>
          <w:p w:rsidR="00E257EF" w:rsidRPr="00D96C02" w:rsidRDefault="00E257EF" w:rsidP="00D96C02">
            <w:pPr>
              <w:spacing w:after="0" w:line="240" w:lineRule="auto"/>
            </w:pPr>
            <w:r w:rsidRPr="00D96C02">
              <w:t>62,00 (δίκλινο για μονόκλινη χρήση, 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70</w:t>
            </w:r>
            <w:r w:rsidRPr="00D96C02">
              <w:rPr>
                <w:lang w:val="en-US"/>
              </w:rPr>
              <w:t>,00</w:t>
            </w:r>
            <w:r w:rsidRPr="00D96C02">
              <w:t xml:space="preserve">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2810343080-2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t>Atrion***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rPr>
                <w:lang w:val="en-US"/>
              </w:rPr>
              <w:t>54,00</w:t>
            </w:r>
            <w:r w:rsidRPr="00D96C02">
              <w:t xml:space="preserve">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65,00 (με πρωινό),</w:t>
            </w:r>
          </w:p>
          <w:p w:rsidR="00E257EF" w:rsidRPr="00D96C02" w:rsidRDefault="00E257EF" w:rsidP="00D96C02">
            <w:pPr>
              <w:spacing w:after="0" w:line="240" w:lineRule="auto"/>
            </w:pPr>
            <w:r w:rsidRPr="00D96C02">
              <w:t>72,00 (με πρωινό, θέα στη θάλασσα)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2810246000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Lato***</w:t>
            </w:r>
          </w:p>
        </w:tc>
        <w:tc>
          <w:tcPr>
            <w:tcW w:w="2130" w:type="dxa"/>
          </w:tcPr>
          <w:p w:rsidR="00E257EF" w:rsidRPr="00CB6936" w:rsidRDefault="00E257EF" w:rsidP="00D96C02">
            <w:pPr>
              <w:spacing w:after="0" w:line="240" w:lineRule="auto"/>
            </w:pPr>
            <w:r>
              <w:t>80, 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>
              <w:t>93, 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>
              <w:t>2810228103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Kastro***</w:t>
            </w:r>
          </w:p>
        </w:tc>
        <w:tc>
          <w:tcPr>
            <w:tcW w:w="2130" w:type="dxa"/>
          </w:tcPr>
          <w:p w:rsidR="00E257EF" w:rsidRPr="007A1D8F" w:rsidRDefault="00E257EF" w:rsidP="00D96C02">
            <w:pPr>
              <w:spacing w:after="0" w:line="240" w:lineRule="auto"/>
            </w:pPr>
            <w:r>
              <w:t xml:space="preserve">45, </w:t>
            </w:r>
            <w:r>
              <w:rPr>
                <w:lang w:val="en-US"/>
              </w:rPr>
              <w:t xml:space="preserve">00 </w:t>
            </w:r>
            <w:r>
              <w:t>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>
              <w:t>60, 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>
              <w:t>281085020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Marin***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59,00 (με πρωιν</w:t>
            </w:r>
            <w:r w:rsidRPr="00D96C02">
              <w:t>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t>72,00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2810300019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Irini**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rPr>
                <w:lang w:val="en-US"/>
              </w:rPr>
              <w:t>50,00 (με πρωιν</w:t>
            </w:r>
            <w:r w:rsidRPr="00D96C02">
              <w:t>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t>72,00 (με πρωινό)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2810226561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96C02">
                  <w:rPr>
                    <w:lang w:val="en-US"/>
                  </w:rPr>
                  <w:t>Iraklion</w:t>
                </w:r>
              </w:smartTag>
            </w:smartTag>
            <w:r w:rsidRPr="00D96C02">
              <w:rPr>
                <w:lang w:val="en-US"/>
              </w:rPr>
              <w:t>**</w:t>
            </w: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rPr>
                <w:lang w:val="en-US"/>
              </w:rPr>
              <w:t>35,00 (</w:t>
            </w:r>
            <w:r w:rsidRPr="00D96C02">
              <w:t>με πρωινό), 30,00 (χωρίς)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</w:pPr>
            <w:r w:rsidRPr="00D96C02">
              <w:rPr>
                <w:lang w:val="en-US"/>
              </w:rPr>
              <w:t>50,00</w:t>
            </w:r>
            <w:r w:rsidRPr="00D96C02">
              <w:t xml:space="preserve"> (με πρωινό),</w:t>
            </w:r>
          </w:p>
          <w:p w:rsidR="00E257EF" w:rsidRPr="00D96C02" w:rsidRDefault="00E257EF" w:rsidP="00D96C02">
            <w:pPr>
              <w:spacing w:after="0" w:line="240" w:lineRule="auto"/>
            </w:pPr>
            <w:r w:rsidRPr="00D96C02">
              <w:t>40,00 (χωρίς)</w:t>
            </w: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  <w:r w:rsidRPr="00D96C02">
              <w:rPr>
                <w:lang w:val="en-US"/>
              </w:rPr>
              <w:t>2810281881</w:t>
            </w:r>
          </w:p>
        </w:tc>
      </w:tr>
      <w:tr w:rsidR="00E257EF" w:rsidRPr="00D96C02" w:rsidTr="00D96C02"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0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1" w:type="dxa"/>
          </w:tcPr>
          <w:p w:rsidR="00E257EF" w:rsidRPr="00D96C02" w:rsidRDefault="00E257EF" w:rsidP="00D96C0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p w:rsidR="00E257EF" w:rsidRDefault="00E257EF">
      <w:pPr>
        <w:rPr>
          <w:lang w:val="en-US"/>
        </w:rPr>
      </w:pPr>
    </w:p>
    <w:sectPr w:rsidR="00E257EF" w:rsidSect="00680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110"/>
    <w:rsid w:val="000348F5"/>
    <w:rsid w:val="000A5E5C"/>
    <w:rsid w:val="001047A6"/>
    <w:rsid w:val="001E6C5B"/>
    <w:rsid w:val="003C74A4"/>
    <w:rsid w:val="00451540"/>
    <w:rsid w:val="00680074"/>
    <w:rsid w:val="006B12C2"/>
    <w:rsid w:val="007A1D8F"/>
    <w:rsid w:val="007B3D45"/>
    <w:rsid w:val="007C2000"/>
    <w:rsid w:val="00826E86"/>
    <w:rsid w:val="00A21300"/>
    <w:rsid w:val="00A47B0D"/>
    <w:rsid w:val="00A9184F"/>
    <w:rsid w:val="00CB6936"/>
    <w:rsid w:val="00CD1110"/>
    <w:rsid w:val="00D96C02"/>
    <w:rsid w:val="00DE557E"/>
    <w:rsid w:val="00E257EF"/>
    <w:rsid w:val="00E3399E"/>
    <w:rsid w:val="00E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6C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105</Words>
  <Characters>568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Ξενοδοχείο</dc:title>
  <dc:subject/>
  <dc:creator>Konstantinos Margaritis</dc:creator>
  <cp:keywords/>
  <dc:description/>
  <cp:lastModifiedBy>TZEM_BAS</cp:lastModifiedBy>
  <cp:revision>3</cp:revision>
  <dcterms:created xsi:type="dcterms:W3CDTF">2016-02-23T09:57:00Z</dcterms:created>
  <dcterms:modified xsi:type="dcterms:W3CDTF">2016-02-23T09:57:00Z</dcterms:modified>
</cp:coreProperties>
</file>