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34" w:rsidRDefault="00A77C0D" w:rsidP="002B4F6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  <w:t xml:space="preserve">Η Συντονιστική Επιτροπή </w:t>
      </w:r>
      <w:r w:rsidR="002B4F69">
        <w:rPr>
          <w:rFonts w:ascii="Arial" w:hAnsi="Arial" w:cs="Arial"/>
          <w:sz w:val="28"/>
          <w:szCs w:val="28"/>
        </w:rPr>
        <w:t>των Δικηγορικών Συλλόγων  Ελλάδος εξέδωσε την ακόλουθη ανακοίνωση:</w:t>
      </w:r>
    </w:p>
    <w:p w:rsidR="00A81DE8" w:rsidRDefault="00A81DE8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81DE8" w:rsidRDefault="00A81DE8" w:rsidP="00A81D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Οι δημοκρατικοί θεσμοί στη χώρας μας έχουν βαθιά θεμελίωση, ως αποτέλεσμα των αγώνων και του δημοκρατικού φρονήματος του λαού μας. </w:t>
      </w:r>
    </w:p>
    <w:p w:rsidR="00A81DE8" w:rsidRPr="00A77C0D" w:rsidRDefault="00A81DE8" w:rsidP="00A81D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Τ</w:t>
      </w:r>
      <w:r w:rsidR="00CC5AB0">
        <w:rPr>
          <w:rFonts w:ascii="Arial" w:hAnsi="Arial" w:cs="Arial"/>
          <w:sz w:val="28"/>
          <w:szCs w:val="28"/>
        </w:rPr>
        <w:t xml:space="preserve">ο </w:t>
      </w:r>
      <w:r>
        <w:rPr>
          <w:rFonts w:ascii="Arial" w:hAnsi="Arial" w:cs="Arial"/>
          <w:sz w:val="28"/>
          <w:szCs w:val="28"/>
        </w:rPr>
        <w:t xml:space="preserve"> εκλογικό αποτέλεσμα , </w:t>
      </w:r>
      <w:r w:rsidR="00844BC9">
        <w:rPr>
          <w:rFonts w:ascii="Arial" w:hAnsi="Arial" w:cs="Arial"/>
          <w:sz w:val="28"/>
          <w:szCs w:val="28"/>
        </w:rPr>
        <w:t>ως</w:t>
      </w:r>
      <w:r>
        <w:rPr>
          <w:rFonts w:ascii="Arial" w:hAnsi="Arial" w:cs="Arial"/>
          <w:sz w:val="28"/>
          <w:szCs w:val="28"/>
        </w:rPr>
        <w:t xml:space="preserve"> αποτύπωση της κυρίαρχης βούλησης των πολιτών, εγγυάται πρωτίστως  το έργο των αντιπροσώπων της δικαστικής αρχής, που στην συντριπτική  πλειοψηφία τους είναι δικηγόροι. </w:t>
      </w:r>
      <w:r w:rsidR="00844BC9">
        <w:rPr>
          <w:rFonts w:ascii="Arial" w:hAnsi="Arial" w:cs="Arial"/>
          <w:sz w:val="28"/>
          <w:szCs w:val="28"/>
        </w:rPr>
        <w:t xml:space="preserve">Αυτοί έχουν αποδειχθεί </w:t>
      </w:r>
      <w:r>
        <w:rPr>
          <w:rFonts w:ascii="Arial" w:hAnsi="Arial" w:cs="Arial"/>
          <w:sz w:val="28"/>
          <w:szCs w:val="28"/>
        </w:rPr>
        <w:t xml:space="preserve"> διαχρονικά</w:t>
      </w:r>
      <w:r w:rsidR="00844BC9">
        <w:rPr>
          <w:rFonts w:ascii="Arial" w:hAnsi="Arial" w:cs="Arial"/>
          <w:sz w:val="28"/>
          <w:szCs w:val="28"/>
        </w:rPr>
        <w:t xml:space="preserve"> εγγυητές</w:t>
      </w:r>
      <w:r>
        <w:rPr>
          <w:rFonts w:ascii="Arial" w:hAnsi="Arial" w:cs="Arial"/>
          <w:sz w:val="28"/>
          <w:szCs w:val="28"/>
        </w:rPr>
        <w:t xml:space="preserve"> των δημοκρατικών θεσμών και διαδικασιών.</w:t>
      </w:r>
    </w:p>
    <w:p w:rsidR="005142BD" w:rsidRDefault="00A81DE8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Οι </w:t>
      </w:r>
      <w:r w:rsidR="00844BC9">
        <w:rPr>
          <w:rFonts w:ascii="Arial" w:hAnsi="Arial" w:cs="Arial"/>
          <w:sz w:val="28"/>
          <w:szCs w:val="28"/>
        </w:rPr>
        <w:t>χθεσινές</w:t>
      </w:r>
      <w:r>
        <w:rPr>
          <w:rFonts w:ascii="Arial" w:hAnsi="Arial" w:cs="Arial"/>
          <w:sz w:val="28"/>
          <w:szCs w:val="28"/>
        </w:rPr>
        <w:t xml:space="preserve"> δηλώσεις </w:t>
      </w:r>
      <w:r w:rsidR="00945C0B">
        <w:rPr>
          <w:rFonts w:ascii="Arial" w:hAnsi="Arial" w:cs="Arial"/>
          <w:sz w:val="28"/>
          <w:szCs w:val="28"/>
        </w:rPr>
        <w:t xml:space="preserve"> του Γραμματέα του κόμματος της Αξιωματικής αντιπολίτευσης</w:t>
      </w:r>
      <w:r w:rsidR="00A77C0D">
        <w:rPr>
          <w:rFonts w:ascii="Arial" w:hAnsi="Arial" w:cs="Arial"/>
          <w:sz w:val="28"/>
          <w:szCs w:val="28"/>
        </w:rPr>
        <w:t xml:space="preserve"> </w:t>
      </w:r>
      <w:r w:rsidR="002A6B89">
        <w:rPr>
          <w:rFonts w:ascii="Arial" w:hAnsi="Arial" w:cs="Arial"/>
          <w:sz w:val="28"/>
          <w:szCs w:val="28"/>
        </w:rPr>
        <w:t xml:space="preserve">κ. Λευτέρη </w:t>
      </w:r>
      <w:proofErr w:type="spellStart"/>
      <w:r w:rsidR="002A6B89">
        <w:rPr>
          <w:rFonts w:ascii="Arial" w:hAnsi="Arial" w:cs="Arial"/>
          <w:sz w:val="28"/>
          <w:szCs w:val="28"/>
        </w:rPr>
        <w:t>Αυγενάκη</w:t>
      </w:r>
      <w:proofErr w:type="spellEnd"/>
      <w:r w:rsidR="002A6B89">
        <w:rPr>
          <w:rFonts w:ascii="Arial" w:hAnsi="Arial" w:cs="Arial"/>
          <w:sz w:val="28"/>
          <w:szCs w:val="28"/>
        </w:rPr>
        <w:t>,</w:t>
      </w:r>
      <w:r w:rsidR="00A77C0D">
        <w:rPr>
          <w:rFonts w:ascii="Arial" w:hAnsi="Arial" w:cs="Arial"/>
          <w:sz w:val="28"/>
          <w:szCs w:val="28"/>
        </w:rPr>
        <w:t xml:space="preserve"> περί διάχυτης πληροφόρησης ότι, κάποιοι είναι αποφασισμένοι να αλλοιώσουν το εκλογικό αποτέλεσμα στις προσεχείς εκλογές</w:t>
      </w:r>
      <w:r>
        <w:rPr>
          <w:rFonts w:ascii="Arial" w:hAnsi="Arial" w:cs="Arial"/>
          <w:sz w:val="28"/>
          <w:szCs w:val="28"/>
        </w:rPr>
        <w:t xml:space="preserve">, </w:t>
      </w:r>
      <w:r w:rsidR="001A4370">
        <w:rPr>
          <w:rFonts w:ascii="Arial" w:hAnsi="Arial" w:cs="Arial"/>
          <w:sz w:val="28"/>
          <w:szCs w:val="28"/>
        </w:rPr>
        <w:t xml:space="preserve">στο βαθμό που αμφισβητούν το έργο </w:t>
      </w:r>
      <w:r>
        <w:rPr>
          <w:rFonts w:ascii="Arial" w:hAnsi="Arial" w:cs="Arial"/>
          <w:sz w:val="28"/>
          <w:szCs w:val="28"/>
        </w:rPr>
        <w:t xml:space="preserve">των αντιπροσώπων της δικαστικής αρχής, </w:t>
      </w:r>
      <w:r w:rsidR="00844BC9">
        <w:rPr>
          <w:rFonts w:ascii="Arial" w:hAnsi="Arial" w:cs="Arial"/>
          <w:sz w:val="28"/>
          <w:szCs w:val="28"/>
        </w:rPr>
        <w:t xml:space="preserve">απέχουν της πραγματικότητας και αφήνουν εκτεθειμένους στην κοινή γνώμη, ως εκ της γενικότητάς τους, δικηγόρους, δικαστές, συμβολαιογράφους και λοιπές κατηγορίες δικαστικών αντιπροσώπων για συμμετοχή ή ανοχή σε τέτοιας υφής παράνομες και αντιδημοκρατικές πρακτικές. Και ως εκ τούτου,  αδικούν </w:t>
      </w:r>
      <w:r w:rsidR="00A54D70">
        <w:rPr>
          <w:rFonts w:ascii="Arial" w:hAnsi="Arial" w:cs="Arial"/>
          <w:sz w:val="28"/>
          <w:szCs w:val="28"/>
        </w:rPr>
        <w:t xml:space="preserve">όχι </w:t>
      </w:r>
      <w:r w:rsidR="00844BC9">
        <w:rPr>
          <w:rFonts w:ascii="Arial" w:hAnsi="Arial" w:cs="Arial"/>
          <w:sz w:val="28"/>
          <w:szCs w:val="28"/>
        </w:rPr>
        <w:t>μόνο τους δικαστικούς αντιπροσώπους  αλλά και τον ίδιο τον εκφραστή τους.</w:t>
      </w:r>
    </w:p>
    <w:p w:rsidR="00A77C0D" w:rsidRDefault="005142BD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Οι </w:t>
      </w:r>
      <w:proofErr w:type="spellStart"/>
      <w:r>
        <w:rPr>
          <w:rFonts w:ascii="Arial" w:hAnsi="Arial" w:cs="Arial"/>
          <w:sz w:val="28"/>
          <w:szCs w:val="28"/>
        </w:rPr>
        <w:t>Ελληνες</w:t>
      </w:r>
      <w:proofErr w:type="spellEnd"/>
      <w:r>
        <w:rPr>
          <w:rFonts w:ascii="Arial" w:hAnsi="Arial" w:cs="Arial"/>
          <w:sz w:val="28"/>
          <w:szCs w:val="28"/>
        </w:rPr>
        <w:t xml:space="preserve"> δικηγόροι, αλλά και όλοι οι εκπρόσωποι της δικαστικής αρχής, που κάτω από δύσκολες συνθήκες ανέλαβαν το ύψιστο αυτό καθήκον να διεξάγουν</w:t>
      </w:r>
      <w:r w:rsidR="00A54D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τις επικείμενες Ευρωεκλογές και </w:t>
      </w:r>
      <w:proofErr w:type="spellStart"/>
      <w:r>
        <w:rPr>
          <w:rFonts w:ascii="Arial" w:hAnsi="Arial" w:cs="Arial"/>
          <w:sz w:val="28"/>
          <w:szCs w:val="28"/>
        </w:rPr>
        <w:t>αυτοδιοικητικές</w:t>
      </w:r>
      <w:proofErr w:type="spellEnd"/>
      <w:r>
        <w:rPr>
          <w:rFonts w:ascii="Arial" w:hAnsi="Arial" w:cs="Arial"/>
          <w:sz w:val="28"/>
          <w:szCs w:val="28"/>
        </w:rPr>
        <w:t xml:space="preserve"> εκλογές </w:t>
      </w:r>
      <w:r w:rsidR="00A54D70">
        <w:rPr>
          <w:rFonts w:ascii="Arial" w:hAnsi="Arial" w:cs="Arial"/>
          <w:sz w:val="28"/>
          <w:szCs w:val="28"/>
        </w:rPr>
        <w:t xml:space="preserve">και μάλιστα </w:t>
      </w:r>
      <w:r>
        <w:rPr>
          <w:rFonts w:ascii="Arial" w:hAnsi="Arial" w:cs="Arial"/>
          <w:sz w:val="28"/>
          <w:szCs w:val="28"/>
        </w:rPr>
        <w:t xml:space="preserve">σε 39.063 εκλογικά τμήματα ανά την Επικράτεια, εγγυώνται την άρτια από άποψη δημοκρατικής νομιμότητας διεξαγωγή </w:t>
      </w:r>
      <w:r w:rsidR="00A54D70">
        <w:rPr>
          <w:rFonts w:ascii="Arial" w:hAnsi="Arial" w:cs="Arial"/>
          <w:sz w:val="28"/>
          <w:szCs w:val="28"/>
        </w:rPr>
        <w:t>τους.</w:t>
      </w:r>
      <w:r w:rsidR="001A4370">
        <w:rPr>
          <w:rFonts w:ascii="Arial" w:hAnsi="Arial" w:cs="Arial"/>
          <w:sz w:val="28"/>
          <w:szCs w:val="28"/>
        </w:rPr>
        <w:t xml:space="preserve"> </w:t>
      </w:r>
    </w:p>
    <w:p w:rsidR="00CC5AB0" w:rsidRDefault="00A54D70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Σε αυτή την  κατεύθυνση, α</w:t>
      </w:r>
      <w:r w:rsidR="005142BD">
        <w:rPr>
          <w:rFonts w:ascii="Arial" w:hAnsi="Arial" w:cs="Arial"/>
          <w:sz w:val="28"/>
          <w:szCs w:val="28"/>
        </w:rPr>
        <w:t>ποτελεί υποχρέωση όλων των θεσμικών πολιτειακών παραγόντων</w:t>
      </w:r>
      <w:r>
        <w:rPr>
          <w:rFonts w:ascii="Arial" w:hAnsi="Arial" w:cs="Arial"/>
          <w:sz w:val="28"/>
          <w:szCs w:val="28"/>
        </w:rPr>
        <w:t>,</w:t>
      </w:r>
      <w:r w:rsidR="005142BD">
        <w:rPr>
          <w:rFonts w:ascii="Arial" w:hAnsi="Arial" w:cs="Arial"/>
          <w:sz w:val="28"/>
          <w:szCs w:val="28"/>
        </w:rPr>
        <w:t xml:space="preserve"> με τις πράξεις τους αλλά και με τις δηλώσεις τους, </w:t>
      </w:r>
      <w:r w:rsidR="00CC5AB0">
        <w:rPr>
          <w:rFonts w:ascii="Arial" w:hAnsi="Arial" w:cs="Arial"/>
          <w:sz w:val="28"/>
          <w:szCs w:val="28"/>
        </w:rPr>
        <w:t>να συμβάλλου</w:t>
      </w:r>
      <w:r w:rsidR="005142BD">
        <w:rPr>
          <w:rFonts w:ascii="Arial" w:hAnsi="Arial" w:cs="Arial"/>
          <w:sz w:val="28"/>
          <w:szCs w:val="28"/>
        </w:rPr>
        <w:t>ν</w:t>
      </w:r>
      <w:r w:rsidR="00CC5AB0">
        <w:rPr>
          <w:rFonts w:ascii="Arial" w:hAnsi="Arial" w:cs="Arial"/>
          <w:sz w:val="28"/>
          <w:szCs w:val="28"/>
        </w:rPr>
        <w:t xml:space="preserve"> στην ομαλή διεξαγωγή των εκλογών.</w:t>
      </w:r>
    </w:p>
    <w:p w:rsidR="00CC5AB0" w:rsidRDefault="00CC5AB0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B4F69" w:rsidRPr="00A77C0D" w:rsidRDefault="002B4F69" w:rsidP="002B4F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2B4F69" w:rsidRPr="00A77C0D" w:rsidSect="00797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0D"/>
    <w:rsid w:val="001A4370"/>
    <w:rsid w:val="001B6E0D"/>
    <w:rsid w:val="0026510F"/>
    <w:rsid w:val="002A6B89"/>
    <w:rsid w:val="002B4F69"/>
    <w:rsid w:val="004430D1"/>
    <w:rsid w:val="005142BD"/>
    <w:rsid w:val="00641648"/>
    <w:rsid w:val="00797134"/>
    <w:rsid w:val="00844BC9"/>
    <w:rsid w:val="008570E6"/>
    <w:rsid w:val="00945C0B"/>
    <w:rsid w:val="00A54D70"/>
    <w:rsid w:val="00A77C0D"/>
    <w:rsid w:val="00A81DE8"/>
    <w:rsid w:val="00CC5AB0"/>
    <w:rsid w:val="00DE0238"/>
    <w:rsid w:val="00E4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Student</cp:lastModifiedBy>
  <cp:revision>2</cp:revision>
  <dcterms:created xsi:type="dcterms:W3CDTF">2019-05-17T07:15:00Z</dcterms:created>
  <dcterms:modified xsi:type="dcterms:W3CDTF">2019-05-17T07:15:00Z</dcterms:modified>
</cp:coreProperties>
</file>